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092061" w:rsidRPr="00F3060D" w:rsidRDefault="00E14312" w:rsidP="00F3060D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F3060D" w:rsidRPr="00F3060D" w:rsidRDefault="00F3060D" w:rsidP="00F3060D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836746" w:rsidP="000373D1">
            <w:pPr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836746">
              <w:rPr>
                <w:rFonts w:ascii="Arial" w:hAnsi="Arial"/>
                <w:color w:val="0070C0"/>
                <w:sz w:val="20"/>
                <w:szCs w:val="20"/>
              </w:rPr>
              <w:t>201800</w:t>
            </w:r>
            <w:r w:rsidRPr="00836746">
              <w:rPr>
                <w:rFonts w:ascii="Arial" w:hAnsi="Arial"/>
                <w:color w:val="0070C0"/>
                <w:sz w:val="20"/>
                <w:szCs w:val="20"/>
              </w:rPr>
              <w:softHyphen/>
              <w:t>5</w:t>
            </w:r>
            <w:r w:rsidR="00F3060D" w:rsidRPr="00836746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  <w:bookmarkStart w:id="2" w:name="_GoBack"/>
            <w:bookmarkEnd w:id="2"/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836746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836746">
              <w:rPr>
                <w:rFonts w:ascii="Century Gothic" w:hAnsi="Century Gothic"/>
                <w:color w:val="0070C0"/>
                <w:sz w:val="18"/>
                <w:szCs w:val="18"/>
              </w:rPr>
              <w:t>RENOVACIÓN MANTENIMIENTO DEL SOFTWARE PAPERCUT (PROGRAMA DE GESTIÓN Y CONTROL DE IMPRESIÓN)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 de (IVA EXCLUIDO):                       EUROS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836746">
            <w:rPr>
              <w:rFonts w:ascii="Arial" w:hAnsi="Arial" w:cs="Arial"/>
              <w:b/>
              <w:color w:val="FFFFFF"/>
              <w:sz w:val="18"/>
              <w:szCs w:val="18"/>
            </w:rPr>
            <w:t>2018005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747D76"/>
    <w:rsid w:val="00836746"/>
    <w:rsid w:val="0099120B"/>
    <w:rsid w:val="00AD236A"/>
    <w:rsid w:val="00E14312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B7098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5</cp:revision>
  <dcterms:created xsi:type="dcterms:W3CDTF">2018-05-24T07:20:00Z</dcterms:created>
  <dcterms:modified xsi:type="dcterms:W3CDTF">2018-06-26T10:10:00Z</dcterms:modified>
</cp:coreProperties>
</file>