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B0717DD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83F17">
        <w:rPr>
          <w:b/>
          <w:bCs/>
          <w:i/>
          <w:iCs/>
          <w:sz w:val="28"/>
          <w:szCs w:val="28"/>
        </w:rPr>
        <w:t>5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3333D246" w14:textId="06FD5E29" w:rsidR="006C62FA" w:rsidRPr="00736E7A" w:rsidRDefault="00000000" w:rsidP="00736E7A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6528F5B9" w:rsidR="00B5197F" w:rsidRDefault="00736E7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Desafíos sociales y jurídicos de la pornografía en Internet y en las redes sociales</w:t>
      </w:r>
    </w:p>
    <w:p w14:paraId="0FB78278" w14:textId="529CD161" w:rsidR="006C62FA" w:rsidRPr="00E34F0F" w:rsidRDefault="00000000" w:rsidP="00E34F0F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</w:t>
      </w:r>
      <w:r w:rsidR="00E34F0F">
        <w:rPr>
          <w:b/>
          <w:bCs/>
        </w:rPr>
        <w:t>)</w:t>
      </w:r>
    </w:p>
    <w:p w14:paraId="6F290B73" w14:textId="1FB5FD4C" w:rsidR="00C23A49" w:rsidRDefault="00C23A49" w:rsidP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Los desafíos sociales y jurídicos de </w:t>
      </w:r>
      <w:r w:rsidR="00736E7A">
        <w:t>la pornografía en Internet y en las redes sociales en España. Diagnóstico y propuestas de mejora.</w:t>
      </w:r>
    </w:p>
    <w:p w14:paraId="0562CB0E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C2E26F3" w14:textId="41A98F56" w:rsidR="00E34F0F" w:rsidRPr="00E34F0F" w:rsidRDefault="057129BB" w:rsidP="00E34F0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5059E29A" w:rsidR="00B5197F" w:rsidRDefault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NO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20630F6A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Preferiblemente graduado en Derecho, pero también pueden ser estudiantes de cualquier grado relacionado con las ciencias sociales y políticas (Sociología, Educación, Política, Filosofía, </w:t>
      </w:r>
      <w:proofErr w:type="spellStart"/>
      <w:r>
        <w:t>etc</w:t>
      </w:r>
      <w:proofErr w:type="spellEnd"/>
      <w:r>
        <w:t>)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2D5C4633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Diego.poole@urjc.es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757F54CA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>
        <w:t>CAMPO A COMPLETAR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</w:t>
        </w:r>
        <w:r w:rsidRPr="00D72724">
          <w:rPr>
            <w:rStyle w:val="Hipervnculo"/>
          </w:rPr>
          <w:t>r</w:t>
        </w:r>
        <w:r w:rsidRPr="00D72724">
          <w:rPr>
            <w:rStyle w:val="Hipervnculo"/>
          </w:rPr>
          <w:t>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3CA7" w14:textId="77777777" w:rsidR="000037CE" w:rsidRDefault="000037CE">
      <w:pPr>
        <w:spacing w:after="0" w:line="240" w:lineRule="auto"/>
      </w:pPr>
      <w:r>
        <w:separator/>
      </w:r>
    </w:p>
  </w:endnote>
  <w:endnote w:type="continuationSeparator" w:id="0">
    <w:p w14:paraId="25EFC1A8" w14:textId="77777777" w:rsidR="000037CE" w:rsidRDefault="0000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41F6" w14:textId="77777777" w:rsidR="000037CE" w:rsidRDefault="000037CE">
      <w:pPr>
        <w:spacing w:after="0" w:line="240" w:lineRule="auto"/>
      </w:pPr>
      <w:r>
        <w:separator/>
      </w:r>
    </w:p>
  </w:footnote>
  <w:footnote w:type="continuationSeparator" w:id="0">
    <w:p w14:paraId="09D62184" w14:textId="77777777" w:rsidR="000037CE" w:rsidRDefault="0000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037CE"/>
    <w:rsid w:val="000A1F6C"/>
    <w:rsid w:val="000B49C9"/>
    <w:rsid w:val="00283F17"/>
    <w:rsid w:val="00375107"/>
    <w:rsid w:val="00405857"/>
    <w:rsid w:val="00692F61"/>
    <w:rsid w:val="006C62FA"/>
    <w:rsid w:val="006D5DCE"/>
    <w:rsid w:val="0070501C"/>
    <w:rsid w:val="00736E7A"/>
    <w:rsid w:val="00816B91"/>
    <w:rsid w:val="008A64A0"/>
    <w:rsid w:val="008B7EF7"/>
    <w:rsid w:val="0093738E"/>
    <w:rsid w:val="009C63C3"/>
    <w:rsid w:val="00A512C9"/>
    <w:rsid w:val="00A7245A"/>
    <w:rsid w:val="00B5197F"/>
    <w:rsid w:val="00C23A49"/>
    <w:rsid w:val="00CC4E3B"/>
    <w:rsid w:val="00D46591"/>
    <w:rsid w:val="00DE4CF8"/>
    <w:rsid w:val="00E34F0F"/>
    <w:rsid w:val="00E4220A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Revisor</cp:lastModifiedBy>
  <cp:revision>2</cp:revision>
  <dcterms:created xsi:type="dcterms:W3CDTF">2026-02-24T15:11:00Z</dcterms:created>
  <dcterms:modified xsi:type="dcterms:W3CDTF">2026-02-24T15:11:00Z</dcterms:modified>
  <dc:language>en-US</dc:language>
</cp:coreProperties>
</file>