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highlight w:val="yellow"/>
        </w:rPr>
      </w:pPr>
      <w:r>
        <w:rPr>
          <w:highlight w:val="yellow"/>
        </w:rPr>
      </w:r>
    </w:p>
    <w:p>
      <w:pPr>
        <w:pStyle w:val="Normal"/>
        <w:jc w:val="center"/>
        <w:rPr>
          <w:b/>
          <w:b/>
          <w:bCs/>
          <w:sz w:val="28"/>
          <w:szCs w:val="28"/>
        </w:rPr>
      </w:pPr>
      <w:r>
        <w:rPr>
          <w:b/>
          <w:bCs/>
          <w:sz w:val="28"/>
          <w:szCs w:val="28"/>
        </w:rPr>
        <w:t xml:space="preserve">Oferta de Proyecto de Tesis </w:t>
      </w:r>
    </w:p>
    <w:p>
      <w:pPr>
        <w:pStyle w:val="Normal"/>
        <w:jc w:val="center"/>
        <w:rPr>
          <w:b/>
          <w:b/>
          <w:bCs/>
        </w:rPr>
      </w:pPr>
      <w:r>
        <w:rPr>
          <w:b/>
          <w:bCs/>
          <w:i/>
          <w:iCs/>
          <w:sz w:val="28"/>
          <w:szCs w:val="28"/>
        </w:rPr>
        <w:t>(Vigente desde marzo de 2026)</w:t>
      </w:r>
    </w:p>
    <w:p>
      <w:pPr>
        <w:pStyle w:val="Normal"/>
        <w:rPr>
          <w:b/>
          <w:b/>
          <w:bCs/>
        </w:rPr>
      </w:pPr>
      <w:r>
        <w:rPr>
          <w:b/>
          <w:bCs/>
        </w:rPr>
        <w:t>Título orientativo de la Tesis Doctoral</w:t>
      </w:r>
    </w:p>
    <w:p>
      <w:pPr>
        <w:pStyle w:val="Normal"/>
        <w:pBdr>
          <w:top w:val="single" w:sz="2" w:space="1" w:color="000000"/>
          <w:left w:val="single" w:sz="2" w:space="1" w:color="000000"/>
          <w:bottom w:val="single" w:sz="2" w:space="1" w:color="000000"/>
          <w:right w:val="single" w:sz="2" w:space="1" w:color="000000"/>
        </w:pBdr>
        <w:rPr/>
      </w:pPr>
      <w:r>
        <w:rPr/>
        <w:t>Estimaci</w:t>
      </w:r>
      <w:r>
        <w:rPr>
          <w:rFonts w:eastAsia="Calibri" w:cs="" w:cstheme="minorBidi" w:eastAsiaTheme="minorHAnsi"/>
          <w:color w:val="auto"/>
          <w:kern w:val="2"/>
          <w:sz w:val="22"/>
          <w:szCs w:val="22"/>
          <w:lang w:val="es-ES" w:eastAsia="en-US" w:bidi="ar-SA"/>
          <w14:ligatures w14:val="standardContextual"/>
        </w:rPr>
        <w:t xml:space="preserve">ón de Esfuerzo </w:t>
      </w:r>
      <w:r>
        <w:rPr>
          <w:rFonts w:eastAsia="Calibri" w:cs="" w:cstheme="minorBidi" w:eastAsiaTheme="minorHAnsi"/>
          <w:color w:val="auto"/>
          <w:kern w:val="2"/>
          <w:sz w:val="22"/>
          <w:szCs w:val="22"/>
          <w:lang w:val="es-ES" w:eastAsia="en-US" w:bidi="ar-SA"/>
          <w14:ligatures w14:val="standardContextual"/>
        </w:rPr>
        <w:t>de Desarrollo de Software Libre en un mundo con Agentes de IA</w:t>
      </w:r>
      <w:r>
        <w:rPr>
          <w:rFonts w:eastAsia="Calibri" w:cs="" w:cstheme="minorBidi" w:eastAsiaTheme="minorHAnsi"/>
          <w:color w:val="auto"/>
          <w:kern w:val="2"/>
          <w:sz w:val="22"/>
          <w:szCs w:val="22"/>
          <w:lang w:val="es-ES" w:eastAsia="en-US" w:bidi="ar-SA"/>
          <w14:ligatures w14:val="standardContextual"/>
        </w:rPr>
        <w:tab/>
      </w:r>
    </w:p>
    <w:p>
      <w:pPr>
        <w:pStyle w:val="Normal"/>
        <w:rPr>
          <w:b/>
          <w:b/>
          <w:bCs/>
        </w:rPr>
      </w:pPr>
      <w:r>
        <w:rPr>
          <w:b/>
          <w:bCs/>
        </w:rPr>
        <w:t>Área de Conocimiento* / Línea de Investigación</w:t>
      </w:r>
    </w:p>
    <w:p>
      <w:pPr>
        <w:pStyle w:val="Normal"/>
        <w:pBdr>
          <w:top w:val="single" w:sz="2" w:space="1" w:color="000000"/>
          <w:left w:val="single" w:sz="2" w:space="1" w:color="000000"/>
          <w:bottom w:val="single" w:sz="2" w:space="1" w:color="000000"/>
          <w:right w:val="single" w:sz="2" w:space="1" w:color="000000"/>
        </w:pBdr>
        <w:rPr/>
      </w:pPr>
      <w:r>
        <w:rPr/>
        <w:t>Ingenier</w:t>
      </w:r>
      <w:r>
        <w:rPr>
          <w:rFonts w:eastAsia="Calibri" w:cs="" w:cstheme="minorBidi" w:eastAsiaTheme="minorHAnsi"/>
          <w:color w:val="auto"/>
          <w:kern w:val="2"/>
          <w:sz w:val="22"/>
          <w:szCs w:val="22"/>
          <w:lang w:val="es-ES" w:eastAsia="en-US" w:bidi="ar-SA"/>
          <w14:ligatures w14:val="standardContextual"/>
        </w:rPr>
        <w:t>ía y Arquitectura / Tecnologías de la Información y las Comunicaciones</w:t>
      </w:r>
    </w:p>
    <w:p>
      <w:pPr>
        <w:pStyle w:val="Normal"/>
        <w:rPr>
          <w:b/>
          <w:b/>
          <w:bCs/>
        </w:rPr>
      </w:pPr>
      <w:r>
        <w:rPr>
          <w:b/>
          <w:bCs/>
        </w:rPr>
        <w:t>Resumen de la Tesis Doctoral (máximo 300 palabras)</w:t>
      </w:r>
    </w:p>
    <w:p>
      <w:pPr>
        <w:pStyle w:val="Normal"/>
        <w:pBdr>
          <w:top w:val="single" w:sz="2" w:space="1" w:color="000000"/>
          <w:left w:val="single" w:sz="2" w:space="1" w:color="000000"/>
          <w:bottom w:val="single" w:sz="2" w:space="1" w:color="000000"/>
          <w:right w:val="single" w:sz="2" w:space="1" w:color="000000"/>
        </w:pBdr>
        <w:rPr/>
      </w:pPr>
      <w:r>
        <w:rPr>
          <w:rFonts w:eastAsia="Calibri" w:cs="" w:cstheme="minorBidi" w:eastAsiaTheme="minorHAnsi"/>
          <w:color w:val="auto"/>
          <w:kern w:val="2"/>
          <w:sz w:val="22"/>
          <w:szCs w:val="22"/>
          <w:lang w:val="es-ES" w:eastAsia="en-US" w:bidi="ar-SA"/>
          <w14:ligatures w14:val="standardContextual"/>
        </w:rPr>
        <w:t>La estimación de esfuerzos sigue siendo un desafío crítico en la ingeniería del software, especialmente en el ecosistema del software libre donde la contribución es distribuida y diversa. Con la irrupción de la IA generativa y los agentes autónomos, la cuantificación del trabajo humano se vuelve aún más compleja al integrarse tareas automatizadas en el flujo de desarrollo. Esta tesis tiene como objetivo desarrollar un nuevo modelo de estimación que analice los datos de actividad en repositorios Git, discriminando el impacto de estas herramientas inteligentes frente a la autoría tradicional. El modelo se comparará con métodos clásicos como COCOMO para evaluar su precisión en proyectos de código abierto modernos y altamente automatizados. Para ello, se propone evolucionar la metodología presentada en la siguiente publicación:</w:t>
      </w:r>
    </w:p>
    <w:p>
      <w:pPr>
        <w:pStyle w:val="Normal"/>
        <w:pBdr>
          <w:top w:val="single" w:sz="2" w:space="1" w:color="000000"/>
          <w:left w:val="single" w:sz="2" w:space="1" w:color="000000"/>
          <w:bottom w:val="single" w:sz="2" w:space="1" w:color="000000"/>
          <w:right w:val="single" w:sz="2" w:space="1" w:color="000000"/>
        </w:pBdr>
        <w:rPr/>
      </w:pPr>
      <w:r>
        <w:rPr>
          <w:rFonts w:eastAsia="Calibri" w:cs="" w:cstheme="minorBidi" w:eastAsiaTheme="minorHAnsi"/>
          <w:color w:val="auto"/>
          <w:kern w:val="2"/>
          <w:sz w:val="22"/>
          <w:szCs w:val="22"/>
          <w:lang w:val="es-ES" w:eastAsia="en-US" w:bidi="ar-SA"/>
          <w14:ligatures w14:val="standardContextual"/>
        </w:rPr>
        <w:t>Gregorio Robles, Andrea Capiluppi, Jesús M. González-Barahona, Björn Lundell, Jonas Gamalielsson: Development effort estimation in free/open source software from activity in version control systems. Empir. Softw. Eng. 27(6): 135 (2022). Disponible en https://link.springer.com/article/10.1007/s10664-022-10166-x</w:t>
      </w:r>
    </w:p>
    <w:p>
      <w:pPr>
        <w:pStyle w:val="Normal"/>
        <w:jc w:val="both"/>
        <w:rPr>
          <w:b/>
          <w:b/>
          <w:bCs/>
        </w:rPr>
      </w:pPr>
      <w:r>
        <w:rPr>
          <w:b/>
          <w:bCs/>
        </w:rPr>
        <w:t>¿Está asociado el desarrollo de esta tesis a la ejecución de algún proyecto de investigación? En caso afirmativo, proporcione detalles del proyecto (título, entidad financiadora y plazo de ejecución)</w:t>
      </w:r>
    </w:p>
    <w:p>
      <w:pPr>
        <w:pStyle w:val="Normal"/>
        <w:pBdr>
          <w:top w:val="single" w:sz="2" w:space="1" w:color="000000"/>
          <w:left w:val="single" w:sz="2" w:space="1" w:color="000000"/>
          <w:bottom w:val="single" w:sz="2" w:space="1" w:color="000000"/>
          <w:right w:val="single" w:sz="2" w:space="1" w:color="000000"/>
        </w:pBdr>
        <w:rPr/>
      </w:pPr>
      <w:r>
        <w:rPr/>
        <w:t>No.</w:t>
      </w:r>
    </w:p>
    <w:p>
      <w:pPr>
        <w:pStyle w:val="Normal"/>
        <w:rPr>
          <w:b/>
          <w:b/>
          <w:bCs/>
        </w:rPr>
      </w:pPr>
      <w:r>
        <w:rPr>
          <w:b/>
          <w:bCs/>
        </w:rPr>
        <w:t>Perfil Académico del Estudiante (máximo 200 palabras)</w:t>
      </w:r>
    </w:p>
    <w:p>
      <w:pPr>
        <w:pStyle w:val="Normal"/>
        <w:pBdr>
          <w:top w:val="single" w:sz="2" w:space="1" w:color="000000"/>
          <w:left w:val="single" w:sz="2" w:space="1" w:color="000000"/>
          <w:bottom w:val="single" w:sz="2" w:space="1" w:color="000000"/>
          <w:right w:val="single" w:sz="2" w:space="1" w:color="000000"/>
        </w:pBdr>
        <w:rPr/>
      </w:pPr>
      <w:r>
        <w:rPr/>
        <w:t>Preferentemente un perfil tecnol</w:t>
      </w:r>
      <w:r>
        <w:rPr>
          <w:rFonts w:eastAsia="Calibri" w:cs="" w:cstheme="minorBidi" w:eastAsiaTheme="minorHAnsi"/>
          <w:color w:val="auto"/>
          <w:kern w:val="2"/>
          <w:sz w:val="22"/>
          <w:szCs w:val="22"/>
          <w:lang w:val="es-ES" w:eastAsia="en-US" w:bidi="ar-SA"/>
          <w14:ligatures w14:val="standardContextual"/>
        </w:rPr>
        <w:t>ógico (p.ej., ing. de telecomunicación o ing. en informática), aunque podría ampliarse a otros perfiles que tuvieran interés en la temática. Se requiere conocimientos avanzados de programación y de Python.</w:t>
      </w:r>
    </w:p>
    <w:p>
      <w:pPr>
        <w:pStyle w:val="Normal"/>
        <w:rPr>
          <w:b/>
          <w:b/>
          <w:bCs/>
        </w:rPr>
      </w:pPr>
      <w:r>
        <w:rPr>
          <w:b/>
          <w:bCs/>
        </w:rPr>
        <w:t>Contacto: e-mail institucional</w:t>
      </w:r>
      <w:r>
        <w:rPr/>
        <w:t xml:space="preserve"> </w:t>
      </w:r>
      <w:r>
        <w:rPr>
          <w:b/>
          <w:bCs/>
        </w:rPr>
        <w:t>del Director/a</w:t>
      </w:r>
    </w:p>
    <w:p>
      <w:pPr>
        <w:pStyle w:val="Normal"/>
        <w:pBdr>
          <w:top w:val="single" w:sz="2" w:space="1" w:color="000000"/>
          <w:left w:val="single" w:sz="2" w:space="1" w:color="000000"/>
          <w:bottom w:val="single" w:sz="2" w:space="1" w:color="000000"/>
          <w:right w:val="single" w:sz="2" w:space="1" w:color="000000"/>
        </w:pBdr>
        <w:rPr/>
      </w:pPr>
      <w:r>
        <w:rPr/>
        <w:t>gregorio.robles@urjc.es</w:t>
      </w:r>
    </w:p>
    <w:p>
      <w:pPr>
        <w:pStyle w:val="Normal"/>
        <w:rPr>
          <w:b/>
          <w:b/>
          <w:bCs/>
        </w:rPr>
      </w:pPr>
      <w:r>
        <w:rPr>
          <w:b/>
          <w:bCs/>
        </w:rPr>
        <w:t>Web institucional del Director/a</w:t>
      </w:r>
    </w:p>
    <w:p>
      <w:pPr>
        <w:pStyle w:val="Normal"/>
        <w:pBdr>
          <w:top w:val="single" w:sz="2" w:space="1" w:color="000000"/>
          <w:left w:val="single" w:sz="2" w:space="1" w:color="000000"/>
          <w:bottom w:val="single" w:sz="2" w:space="1" w:color="000000"/>
          <w:right w:val="single" w:sz="2" w:space="1" w:color="000000"/>
        </w:pBdr>
        <w:rPr/>
      </w:pPr>
      <w:r>
        <w:rPr/>
        <w:t>https://gestion2.urjc.es/pdi/ver/gregorio.robles</w:t>
      </w:r>
    </w:p>
    <w:p>
      <w:pPr>
        <w:pStyle w:val="Normal"/>
        <w:spacing w:before="0" w:after="160"/>
        <w:jc w:val="both"/>
        <w:rPr/>
      </w:pPr>
      <w:r>
        <w:rPr/>
        <w:t xml:space="preserve">*Véanse las Áreas de Conocimiento en </w:t>
      </w:r>
      <w:r>
        <w:fldChar w:fldCharType="begin"/>
      </w:r>
      <w:r>
        <w:rPr>
          <w:rStyle w:val="EnlacedeInternet"/>
        </w:rPr>
        <w:instrText xml:space="preserve"> HYPERLINK "https://www.urjc.es/informacion-practica" \l "oferta-proyectos-de-tesis"</w:instrText>
      </w:r>
      <w:r>
        <w:rPr>
          <w:rStyle w:val="EnlacedeInternet"/>
        </w:rPr>
        <w:fldChar w:fldCharType="separate"/>
      </w:r>
      <w:r>
        <w:rPr>
          <w:rStyle w:val="EnlacedeInternet"/>
        </w:rPr>
        <w:t>https://www.urjc.es/informacion-practica#oferta-proyectos-de-tesis</w:t>
      </w:r>
      <w:r>
        <w:rPr>
          <w:rStyle w:val="EnlacedeInternet"/>
        </w:rPr>
        <w:fldChar w:fldCharType="end"/>
      </w:r>
      <w:r>
        <w:rPr/>
        <w:t xml:space="preserve">. </w:t>
      </w:r>
      <w:r>
        <w:rPr>
          <w:b/>
          <w:bCs/>
        </w:rPr>
        <w:t>Cada proyecto se incluirá en una única área de conocimiento</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2381885" cy="561975"/>
          <wp:effectExtent l="0" t="0" r="0" b="0"/>
          <wp:docPr id="1"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
                  <pic:cNvPicPr>
                    <a:picLocks noChangeAspect="1" noChangeArrowheads="1"/>
                  </pic:cNvPicPr>
                </pic:nvPicPr>
                <pic:blipFill>
                  <a:blip r:embed="rId1"/>
                  <a:stretch>
                    <a:fillRect/>
                  </a:stretch>
                </pic:blipFill>
                <pic:spPr bwMode="auto">
                  <a:xfrm>
                    <a:off x="0" y="0"/>
                    <a:ext cx="2381885" cy="561975"/>
                  </a:xfrm>
                  <a:prstGeom prst="rect">
                    <a:avLst/>
                  </a:prstGeom>
                </pic:spPr>
              </pic:pic>
            </a:graphicData>
          </a:graphic>
        </wp:inline>
      </w:drawing>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E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s-ES" w:eastAsia="en-US" w:bidi="ar-SA"/>
      <w14:ligatures w14:val="standardContextual"/>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3318ba"/>
    <w:rPr/>
  </w:style>
  <w:style w:type="character" w:styleId="PiedepginaCar" w:customStyle="1">
    <w:name w:val="Pie de página Car"/>
    <w:basedOn w:val="DefaultParagraphFont"/>
    <w:uiPriority w:val="99"/>
    <w:qFormat/>
    <w:rsid w:val="003318ba"/>
    <w:rPr/>
  </w:style>
  <w:style w:type="character" w:styleId="EnlacedeInternet">
    <w:name w:val="Enlace de Internet"/>
    <w:basedOn w:val="DefaultParagraphFont"/>
    <w:uiPriority w:val="99"/>
    <w:unhideWhenUsed/>
    <w:rsid w:val="0042623d"/>
    <w:rPr>
      <w:color w:val="0563C1" w:themeColor="hyperlink"/>
      <w:u w:val="single"/>
    </w:rPr>
  </w:style>
  <w:style w:type="character" w:styleId="UnresolvedMention">
    <w:name w:val="Unresolved Mention"/>
    <w:basedOn w:val="DefaultParagraphFont"/>
    <w:uiPriority w:val="99"/>
    <w:semiHidden/>
    <w:unhideWhenUsed/>
    <w:qFormat/>
    <w:rsid w:val="0042623d"/>
    <w:rPr>
      <w:color w:val="605E5C"/>
      <w:shd w:fill="E1DFDD" w:val="clear"/>
    </w:rPr>
  </w:style>
  <w:style w:type="character" w:styleId="Bullets" w:customStyle="1">
    <w:name w:val="Bullets"/>
    <w:qFormat/>
    <w:rPr>
      <w:rFonts w:ascii="OpenSymbol" w:hAnsi="OpenSymbol" w:eastAsia="OpenSymbol" w:cs="OpenSymbol"/>
    </w:rPr>
  </w:style>
  <w:style w:type="character" w:styleId="EnlacedeInternetvisitado">
    <w:name w:val="Enlace de Internet visitado"/>
    <w:basedOn w:val="DefaultParagraphFont"/>
    <w:uiPriority w:val="99"/>
    <w:semiHidden/>
    <w:unhideWhenUsed/>
    <w:rsid w:val="00b5197f"/>
    <w:rPr>
      <w:color w:val="954F72" w:themeColor="followedHyperlink"/>
      <w:u w:val="single"/>
    </w:rPr>
  </w:style>
  <w:style w:type="paragraph" w:styleId="Ttulo" w:customStyle="1">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3318ba"/>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3318ba"/>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1b53f6"/>
    <w:pPr>
      <w:spacing w:lineRule="auto" w:line="240" w:beforeAutospacing="1" w:afterAutospacing="1"/>
    </w:pPr>
    <w:rPr>
      <w:rFonts w:ascii="Times New Roman" w:hAnsi="Times New Roman" w:eastAsia="Times New Roman" w:cs="Times New Roman"/>
      <w:kern w:val="0"/>
      <w:sz w:val="24"/>
      <w:szCs w:val="24"/>
      <w:lang w:eastAsia="es-ES"/>
      <w14:ligatures w14:val="none"/>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FrameContents" w:customStyle="1">
    <w:name w:val="Frame Contents"/>
    <w:basedOn w:val="Normal"/>
    <w:qFormat/>
    <w:pPr/>
    <w:rPr/>
  </w:style>
  <w:style w:type="paragraph" w:styleId="ListParagraph">
    <w:name w:val="List Paragraph"/>
    <w:basedOn w:val="Normal"/>
    <w:uiPriority w:val="34"/>
    <w:qFormat/>
    <w:rsid w:val="00b5197f"/>
    <w:pPr>
      <w:spacing w:before="0" w:after="16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810a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1520</TotalTime>
  <Application>LibreOffice/7.3.7.2$Linux_X86_64 LibreOffice_project/30$Build-2</Application>
  <AppVersion>15.0000</AppVersion>
  <Pages>1</Pages>
  <Words>312</Words>
  <Characters>2009</Characters>
  <CharactersWithSpaces>2305</CharactersWithSpaces>
  <Paragraphs>19</Paragraphs>
  <Company>Universidad Rey Juan Carllos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2024-02-05T12:46:00Z</dcterms:created>
  <dc:creator>Paz Espinar Mesa-Moles</dc:creator>
  <dc:description/>
  <dc:language>en-US</dc:language>
  <cp:lastModifiedBy/>
  <dcterms:modified xsi:type="dcterms:W3CDTF">2026-03-18T23:14:27Z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