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ED45" w14:textId="77777777" w:rsidR="00E8046B" w:rsidRPr="00AD5DA0" w:rsidRDefault="002F5DB5" w:rsidP="001D5C00">
      <w:pPr>
        <w:spacing w:line="312" w:lineRule="auto"/>
        <w:jc w:val="center"/>
        <w:rPr>
          <w:rFonts w:ascii="Arial" w:hAnsi="Arial" w:cs="Arial"/>
          <w:b/>
        </w:rPr>
      </w:pPr>
      <w:r w:rsidRPr="00AD5DA0">
        <w:rPr>
          <w:rFonts w:ascii="Arial" w:hAnsi="Arial" w:cs="Arial"/>
          <w:b/>
        </w:rPr>
        <w:t>CONVENIO</w:t>
      </w:r>
      <w:r w:rsidR="007C7FCD" w:rsidRPr="00AD5DA0">
        <w:rPr>
          <w:rFonts w:ascii="Arial" w:hAnsi="Arial" w:cs="Arial"/>
          <w:b/>
        </w:rPr>
        <w:t xml:space="preserve"> ENTRE LA UNIVERSIDAD REY JUAN CARLOS </w:t>
      </w:r>
    </w:p>
    <w:p w14:paraId="04EC4676" w14:textId="7ED636A5" w:rsidR="007C7FCD" w:rsidRPr="00AD5DA0" w:rsidRDefault="007C7FCD" w:rsidP="001D5C00">
      <w:pPr>
        <w:spacing w:line="312" w:lineRule="auto"/>
        <w:jc w:val="center"/>
        <w:rPr>
          <w:rFonts w:ascii="Arial" w:hAnsi="Arial" w:cs="Arial"/>
          <w:b/>
        </w:rPr>
      </w:pPr>
      <w:r w:rsidRPr="00AD5DA0">
        <w:rPr>
          <w:rFonts w:ascii="Arial" w:hAnsi="Arial" w:cs="Arial"/>
          <w:b/>
        </w:rPr>
        <w:t>Y</w:t>
      </w:r>
      <w:r w:rsidR="00E8046B" w:rsidRPr="00AD5DA0">
        <w:rPr>
          <w:rFonts w:ascii="Arial" w:hAnsi="Arial" w:cs="Arial"/>
          <w:b/>
        </w:rPr>
        <w:t xml:space="preserve"> </w:t>
      </w:r>
      <w:r w:rsidR="00E8046B" w:rsidRPr="00AD5DA0">
        <w:rPr>
          <w:rFonts w:ascii="Arial" w:hAnsi="Arial" w:cs="Arial"/>
          <w:b/>
          <w:color w:val="FF0000"/>
        </w:rPr>
        <w:t>(LA ENTIDAD/EMPRESA)</w:t>
      </w:r>
      <w:r w:rsidRPr="00AD5DA0">
        <w:rPr>
          <w:rFonts w:ascii="Arial" w:hAnsi="Arial" w:cs="Arial"/>
          <w:b/>
        </w:rPr>
        <w:t xml:space="preserve">, PARA </w:t>
      </w:r>
      <w:r w:rsidR="001D5C00" w:rsidRPr="00AD5DA0">
        <w:rPr>
          <w:rFonts w:ascii="Arial" w:hAnsi="Arial" w:cs="Arial"/>
          <w:b/>
        </w:rPr>
        <w:t>………………….</w:t>
      </w:r>
      <w:r w:rsidR="00221639" w:rsidRPr="00AD5DA0">
        <w:rPr>
          <w:rStyle w:val="Refdenotaalpie"/>
          <w:rFonts w:ascii="Arial" w:hAnsi="Arial" w:cs="Arial"/>
          <w:b/>
        </w:rPr>
        <w:footnoteReference w:id="1"/>
      </w:r>
    </w:p>
    <w:p w14:paraId="7757E0E6" w14:textId="77777777" w:rsidR="007C7FCD" w:rsidRPr="00AD5DA0" w:rsidRDefault="007C7FCD" w:rsidP="001D5C00">
      <w:pPr>
        <w:spacing w:line="312" w:lineRule="auto"/>
        <w:jc w:val="center"/>
        <w:rPr>
          <w:rFonts w:ascii="Arial" w:hAnsi="Arial" w:cs="Arial"/>
          <w:b/>
        </w:rPr>
      </w:pPr>
    </w:p>
    <w:p w14:paraId="015BD510" w14:textId="77777777" w:rsidR="009C6154" w:rsidRPr="00AD5DA0" w:rsidRDefault="009C6154" w:rsidP="001D5C00">
      <w:pPr>
        <w:spacing w:line="312" w:lineRule="auto"/>
        <w:jc w:val="center"/>
        <w:rPr>
          <w:rFonts w:ascii="Arial" w:hAnsi="Arial" w:cs="Arial"/>
          <w:b/>
        </w:rPr>
      </w:pPr>
    </w:p>
    <w:p w14:paraId="3657846A" w14:textId="77777777" w:rsidR="00F65EBE" w:rsidRPr="00AD5DA0" w:rsidRDefault="00F65EBE" w:rsidP="00F65EBE">
      <w:pPr>
        <w:spacing w:line="312" w:lineRule="auto"/>
        <w:jc w:val="both"/>
        <w:rPr>
          <w:rFonts w:ascii="Arial" w:hAnsi="Arial" w:cs="Arial"/>
        </w:rPr>
      </w:pPr>
      <w:bookmarkStart w:id="0" w:name="_Hlk124508361"/>
      <w:r w:rsidRPr="00AD5DA0">
        <w:rPr>
          <w:rFonts w:ascii="Arial" w:hAnsi="Arial" w:cs="Arial"/>
        </w:rPr>
        <w:t>En Móstoles y ….</w:t>
      </w:r>
      <w:r w:rsidRPr="00AD5DA0">
        <w:rPr>
          <w:rStyle w:val="Refdenotaalpie"/>
          <w:rFonts w:ascii="Arial" w:hAnsi="Arial" w:cs="Arial"/>
          <w:color w:val="FF0000"/>
        </w:rPr>
        <w:footnoteReference w:id="2"/>
      </w:r>
      <w:r w:rsidRPr="00AD5DA0">
        <w:rPr>
          <w:rFonts w:ascii="Arial" w:hAnsi="Arial" w:cs="Arial"/>
          <w:color w:val="FF0000"/>
        </w:rPr>
        <w:t>,</w:t>
      </w:r>
      <w:r w:rsidRPr="00AD5DA0">
        <w:rPr>
          <w:rFonts w:ascii="Arial" w:hAnsi="Arial" w:cs="Arial"/>
        </w:rPr>
        <w:t xml:space="preserve"> en el día y hora de la última de las firmas electrónicas insertas</w:t>
      </w:r>
      <w:r w:rsidRPr="00AD5DA0">
        <w:rPr>
          <w:rStyle w:val="Refdenotaalpie"/>
          <w:rFonts w:ascii="Arial" w:hAnsi="Arial" w:cs="Arial"/>
          <w:color w:val="FF0000"/>
        </w:rPr>
        <w:footnoteReference w:id="3"/>
      </w:r>
      <w:r w:rsidRPr="00AD5DA0">
        <w:rPr>
          <w:rFonts w:ascii="Arial" w:hAnsi="Arial" w:cs="Arial"/>
        </w:rPr>
        <w:t>.</w:t>
      </w:r>
    </w:p>
    <w:bookmarkEnd w:id="0"/>
    <w:p w14:paraId="77152A00" w14:textId="77777777" w:rsidR="007C7FCD" w:rsidRPr="00AD5DA0" w:rsidRDefault="007C7FCD" w:rsidP="001D5C00">
      <w:pPr>
        <w:spacing w:line="312" w:lineRule="auto"/>
        <w:jc w:val="both"/>
        <w:rPr>
          <w:rFonts w:ascii="Arial" w:hAnsi="Arial" w:cs="Arial"/>
        </w:rPr>
      </w:pPr>
    </w:p>
    <w:p w14:paraId="01F93073" w14:textId="77777777" w:rsidR="007C7FCD" w:rsidRPr="00AD5DA0" w:rsidRDefault="007C7FCD" w:rsidP="001D5C00">
      <w:pPr>
        <w:spacing w:line="312" w:lineRule="auto"/>
        <w:jc w:val="center"/>
        <w:rPr>
          <w:rFonts w:ascii="Arial" w:hAnsi="Arial" w:cs="Arial"/>
          <w:b/>
        </w:rPr>
      </w:pPr>
      <w:r w:rsidRPr="00AD5DA0">
        <w:rPr>
          <w:rFonts w:ascii="Arial" w:hAnsi="Arial" w:cs="Arial"/>
          <w:b/>
        </w:rPr>
        <w:t>REUNIDOS</w:t>
      </w:r>
    </w:p>
    <w:p w14:paraId="4FC4555D" w14:textId="77777777" w:rsidR="007C7FCD" w:rsidRPr="00AD5DA0" w:rsidRDefault="007C7FCD" w:rsidP="001D5C00">
      <w:pPr>
        <w:spacing w:line="312" w:lineRule="auto"/>
        <w:jc w:val="center"/>
        <w:rPr>
          <w:rFonts w:ascii="Arial" w:hAnsi="Arial" w:cs="Arial"/>
        </w:rPr>
      </w:pPr>
    </w:p>
    <w:p w14:paraId="6B86D158" w14:textId="60309CD9" w:rsidR="001D5C00" w:rsidRPr="00AD5DA0" w:rsidRDefault="007868F0" w:rsidP="006544B9">
      <w:pPr>
        <w:spacing w:line="360" w:lineRule="auto"/>
        <w:jc w:val="both"/>
        <w:rPr>
          <w:rFonts w:ascii="Arial" w:hAnsi="Arial" w:cs="Arial"/>
        </w:rPr>
      </w:pPr>
      <w:r w:rsidRPr="00AD5DA0">
        <w:rPr>
          <w:rFonts w:ascii="Arial" w:hAnsi="Arial" w:cs="Arial"/>
          <w:b/>
          <w:bCs/>
        </w:rPr>
        <w:t>De una parte</w:t>
      </w:r>
      <w:r w:rsidRPr="00AD5DA0">
        <w:rPr>
          <w:rFonts w:ascii="Arial" w:hAnsi="Arial" w:cs="Arial"/>
        </w:rPr>
        <w:t xml:space="preserve">, </w:t>
      </w:r>
      <w:r w:rsidR="003359BE" w:rsidRPr="00AD5DA0">
        <w:rPr>
          <w:rFonts w:ascii="Arial" w:hAnsi="Arial" w:cs="Arial"/>
        </w:rPr>
        <w:t xml:space="preserve">D. Javier Ramos López, Rector Magnífico de la Universidad Rey Juan Carlos, nombrado por Decreto 59/2021, de </w:t>
      </w:r>
      <w:r w:rsidR="006544B9" w:rsidRPr="00AD5DA0">
        <w:rPr>
          <w:rFonts w:ascii="Arial" w:hAnsi="Arial" w:cs="Arial"/>
        </w:rPr>
        <w:t>7 de abril</w:t>
      </w:r>
      <w:r w:rsidR="003359BE" w:rsidRPr="00AD5DA0">
        <w:rPr>
          <w:rFonts w:ascii="Arial" w:hAnsi="Arial" w:cs="Arial"/>
        </w:rPr>
        <w:t xml:space="preserve">, del Consejo de Gobierno de la Comunidad de Madrid (BOCM núm. 83, de 8 de abril de 2021), en nombre y representación de la misma, según las competencias que tiene atribuidas por el </w:t>
      </w:r>
      <w:bookmarkStart w:id="1" w:name="_Hlk132805775"/>
      <w:r w:rsidR="00F11C4C" w:rsidRPr="00AD5DA0">
        <w:rPr>
          <w:rFonts w:ascii="Arial" w:hAnsi="Arial" w:cs="Arial"/>
        </w:rPr>
        <w:t>artículo 50 de la Ley Orgánica 2/2023, de 22 de marzo, del Sistema Universitario</w:t>
      </w:r>
      <w:bookmarkEnd w:id="1"/>
      <w:r w:rsidR="003359BE" w:rsidRPr="00AD5DA0">
        <w:rPr>
          <w:rFonts w:ascii="Arial" w:hAnsi="Arial" w:cs="Arial"/>
        </w:rPr>
        <w:t xml:space="preserve"> y por los Estatutos de la citada Universidad, aprobados por Decreto 22/2003, de 27 de febrero, del Consejo de Gobierno de la Comunidad de Madrid (BOCM núm. 54, de 5 de marzo de 2003), y modificados por Decreto 28/2010, de 20 de mayo, del citado Consejo de Gobierno (BOCM núm. 137, de </w:t>
      </w:r>
      <w:r w:rsidR="003359BE" w:rsidRPr="00AD5DA0">
        <w:rPr>
          <w:rFonts w:ascii="Arial" w:hAnsi="Arial" w:cs="Arial"/>
        </w:rPr>
        <w:lastRenderedPageBreak/>
        <w:t>10 de junio de 2010), domiciliada en Móstoles (Madrid), CP 28933, calle Tulipán s/n y con C.I.F. Q2803011B.</w:t>
      </w:r>
    </w:p>
    <w:p w14:paraId="2E19FD67" w14:textId="77777777" w:rsidR="00E8046B" w:rsidRPr="00AD5DA0" w:rsidRDefault="00E8046B" w:rsidP="001D5C00">
      <w:pPr>
        <w:spacing w:line="312" w:lineRule="auto"/>
        <w:jc w:val="both"/>
        <w:rPr>
          <w:rFonts w:ascii="Arial" w:hAnsi="Arial" w:cs="Arial"/>
        </w:rPr>
      </w:pPr>
    </w:p>
    <w:p w14:paraId="64322812" w14:textId="77777777" w:rsidR="00F65EBE" w:rsidRPr="00AD5DA0" w:rsidRDefault="00F65EBE" w:rsidP="00F65EBE">
      <w:pPr>
        <w:spacing w:line="312" w:lineRule="auto"/>
        <w:jc w:val="both"/>
        <w:rPr>
          <w:rFonts w:ascii="Arial" w:hAnsi="Arial" w:cs="Arial"/>
        </w:rPr>
      </w:pPr>
      <w:r w:rsidRPr="00AD5DA0">
        <w:rPr>
          <w:rFonts w:ascii="Arial" w:hAnsi="Arial" w:cs="Arial"/>
          <w:b/>
        </w:rPr>
        <w:t xml:space="preserve">De otra parte, </w:t>
      </w:r>
      <w:r w:rsidRPr="00AD5DA0">
        <w:rPr>
          <w:rFonts w:ascii="Arial" w:hAnsi="Arial" w:cs="Arial"/>
        </w:rPr>
        <w:t xml:space="preserve">D./Dª. …………………………………, mayor de edad, provisto de D.N.I. número………………, actuando en nombre y representación de </w:t>
      </w:r>
      <w:r w:rsidRPr="00AD5DA0">
        <w:rPr>
          <w:rFonts w:ascii="Arial" w:hAnsi="Arial" w:cs="Arial"/>
          <w:color w:val="FF0000"/>
        </w:rPr>
        <w:t xml:space="preserve">(la entidad/empresa), </w:t>
      </w:r>
      <w:r w:rsidRPr="00AD5DA0">
        <w:rPr>
          <w:rFonts w:ascii="Arial" w:hAnsi="Arial" w:cs="Arial"/>
        </w:rPr>
        <w:t>como (Apoderado, Consejero, Administrador) de la misma, según Escritura (de poder, o de protocolización de acuerdos sociales) otorgada ante el Notario de …………, D.., al número... de protocolo, domiciliada en</w:t>
      </w:r>
      <w:r w:rsidRPr="00AD5DA0">
        <w:rPr>
          <w:rStyle w:val="Refdenotaalpie"/>
          <w:rFonts w:ascii="Arial" w:hAnsi="Arial" w:cs="Arial"/>
          <w:color w:val="FF0000"/>
        </w:rPr>
        <w:footnoteReference w:id="4"/>
      </w:r>
      <w:r w:rsidRPr="00AD5DA0">
        <w:rPr>
          <w:rFonts w:ascii="Arial" w:hAnsi="Arial" w:cs="Arial"/>
        </w:rPr>
        <w:t xml:space="preserve"> ………………, y provista de C.I.F. número..., y debidamente inscrita en el Registro Mercantil</w:t>
      </w:r>
      <w:r w:rsidRPr="00AD5DA0">
        <w:rPr>
          <w:rStyle w:val="Refdenotaalpie"/>
          <w:rFonts w:ascii="Arial" w:hAnsi="Arial" w:cs="Arial"/>
          <w:b/>
          <w:color w:val="FF0000"/>
        </w:rPr>
        <w:footnoteReference w:id="5"/>
      </w:r>
      <w:r w:rsidRPr="00AD5DA0">
        <w:rPr>
          <w:rFonts w:ascii="Arial" w:hAnsi="Arial" w:cs="Arial"/>
        </w:rPr>
        <w:t xml:space="preserve"> de ………………, Folio..., Tomo……, Hoja número………</w:t>
      </w:r>
    </w:p>
    <w:p w14:paraId="4B166EA6" w14:textId="77777777" w:rsidR="007C7FCD" w:rsidRPr="00AD5DA0" w:rsidRDefault="007C7FCD" w:rsidP="001D5C00">
      <w:pPr>
        <w:spacing w:line="312" w:lineRule="auto"/>
        <w:jc w:val="both"/>
        <w:rPr>
          <w:rFonts w:ascii="Arial" w:hAnsi="Arial" w:cs="Arial"/>
        </w:rPr>
      </w:pPr>
    </w:p>
    <w:p w14:paraId="369FC161" w14:textId="77777777" w:rsidR="007C7FCD" w:rsidRPr="00AD5DA0" w:rsidRDefault="007C7FCD" w:rsidP="001D5C00">
      <w:pPr>
        <w:spacing w:line="312" w:lineRule="auto"/>
        <w:jc w:val="both"/>
        <w:rPr>
          <w:rFonts w:ascii="Arial" w:hAnsi="Arial" w:cs="Arial"/>
        </w:rPr>
      </w:pPr>
      <w:r w:rsidRPr="00AD5DA0">
        <w:rPr>
          <w:rFonts w:ascii="Arial" w:hAnsi="Arial" w:cs="Arial"/>
        </w:rPr>
        <w:t xml:space="preserve">Ambas partes, en el concepto que concurren y reconociéndose mutuamente competencia y capacidad legal suficiente para obligarse por el presente Convenio, </w:t>
      </w:r>
    </w:p>
    <w:p w14:paraId="29CA6F5F" w14:textId="77777777" w:rsidR="007C7FCD" w:rsidRPr="00AD5DA0" w:rsidRDefault="007C7FCD" w:rsidP="001D5C00">
      <w:pPr>
        <w:spacing w:line="312" w:lineRule="auto"/>
        <w:jc w:val="both"/>
        <w:rPr>
          <w:rFonts w:ascii="Arial" w:hAnsi="Arial" w:cs="Arial"/>
        </w:rPr>
      </w:pPr>
    </w:p>
    <w:p w14:paraId="561F4DC7" w14:textId="77777777" w:rsidR="007C7FCD" w:rsidRPr="00AD5DA0" w:rsidRDefault="007C7FCD" w:rsidP="001D5C00">
      <w:pPr>
        <w:spacing w:line="312" w:lineRule="auto"/>
        <w:jc w:val="center"/>
        <w:rPr>
          <w:rFonts w:ascii="Arial" w:hAnsi="Arial" w:cs="Arial"/>
          <w:b/>
        </w:rPr>
      </w:pPr>
      <w:r w:rsidRPr="00AD5DA0">
        <w:rPr>
          <w:rFonts w:ascii="Arial" w:hAnsi="Arial" w:cs="Arial"/>
          <w:b/>
        </w:rPr>
        <w:t>EXPONEN</w:t>
      </w:r>
    </w:p>
    <w:p w14:paraId="09F7A2F6" w14:textId="77777777" w:rsidR="007C7FCD" w:rsidRPr="00AD5DA0" w:rsidRDefault="007C7FCD" w:rsidP="001D5C00">
      <w:pPr>
        <w:spacing w:line="312" w:lineRule="auto"/>
        <w:jc w:val="both"/>
        <w:rPr>
          <w:rFonts w:ascii="Arial" w:hAnsi="Arial" w:cs="Arial"/>
        </w:rPr>
      </w:pPr>
    </w:p>
    <w:p w14:paraId="7C337EC5" w14:textId="55301A61" w:rsidR="007C7FCD" w:rsidRPr="00AD5DA0" w:rsidRDefault="007C7FCD" w:rsidP="001D5C00">
      <w:pPr>
        <w:spacing w:line="312" w:lineRule="auto"/>
        <w:jc w:val="both"/>
        <w:rPr>
          <w:rFonts w:ascii="Arial" w:hAnsi="Arial" w:cs="Arial"/>
        </w:rPr>
      </w:pPr>
      <w:r w:rsidRPr="00AD5DA0">
        <w:rPr>
          <w:rFonts w:ascii="Arial" w:hAnsi="Arial" w:cs="Arial"/>
          <w:b/>
        </w:rPr>
        <w:t xml:space="preserve">I.- </w:t>
      </w:r>
      <w:r w:rsidRPr="00AD5DA0">
        <w:rPr>
          <w:rFonts w:ascii="Arial" w:hAnsi="Arial" w:cs="Arial"/>
        </w:rPr>
        <w:t xml:space="preserve">Que la Universidad Rey Juan Carlos tiene, entre sus fines, cooperar en el desarrollo científico y técnico, cultural y social de la Comunidad de Madrid, así como la difusión y la valoración y la transferencia del conocimiento al servicio de la ciencia, de la técnica y de la cultura, de la calidad de vida y del desarrollo económico, promoviendo el desarrollo tecnológico, la transferencia de la tecnología y la innovación como aplicación de los resultados de la investigación, procurando la mayor proyección social de sus actividades, mediante el establecimiento de cauces de colaboración, convenios, contratos y estructuras que instrumenta la </w:t>
      </w:r>
      <w:r w:rsidR="00FA05EA" w:rsidRPr="00AD5DA0">
        <w:rPr>
          <w:rFonts w:ascii="Arial" w:hAnsi="Arial" w:cs="Arial"/>
        </w:rPr>
        <w:t>Ley Orgánica 2/2023, de 22 de marzo, del Sistema Universitario</w:t>
      </w:r>
      <w:r w:rsidRPr="00AD5DA0">
        <w:rPr>
          <w:rFonts w:ascii="Arial" w:hAnsi="Arial" w:cs="Arial"/>
        </w:rPr>
        <w:t>, con el fin de asistencia a la sociedad, con el objeto de favorecer el progreso social, económico y cultural y contribuir a la mejora del sistema educativo a través del fomento de los medios tecnológicos más avanzados.</w:t>
      </w:r>
    </w:p>
    <w:p w14:paraId="5E934FBD" w14:textId="77777777" w:rsidR="007C7FCD" w:rsidRPr="00AD5DA0" w:rsidRDefault="007C7FCD" w:rsidP="001D5C00">
      <w:pPr>
        <w:spacing w:line="312" w:lineRule="auto"/>
        <w:jc w:val="both"/>
        <w:rPr>
          <w:rFonts w:ascii="Arial" w:hAnsi="Arial" w:cs="Arial"/>
        </w:rPr>
      </w:pPr>
    </w:p>
    <w:p w14:paraId="5466EF62" w14:textId="77777777" w:rsidR="007C7FCD" w:rsidRPr="00AD5DA0" w:rsidRDefault="007C7FCD" w:rsidP="001D5C00">
      <w:pPr>
        <w:spacing w:line="312" w:lineRule="auto"/>
        <w:jc w:val="both"/>
        <w:rPr>
          <w:rFonts w:ascii="Arial" w:hAnsi="Arial" w:cs="Arial"/>
        </w:rPr>
      </w:pPr>
      <w:r w:rsidRPr="00AD5DA0">
        <w:rPr>
          <w:rFonts w:ascii="Arial" w:hAnsi="Arial" w:cs="Arial"/>
          <w:b/>
        </w:rPr>
        <w:lastRenderedPageBreak/>
        <w:t xml:space="preserve">II.- </w:t>
      </w:r>
      <w:r w:rsidR="00E8046B" w:rsidRPr="00AD5DA0">
        <w:rPr>
          <w:rFonts w:ascii="Arial" w:hAnsi="Arial" w:cs="Arial"/>
        </w:rPr>
        <w:t xml:space="preserve">Que </w:t>
      </w:r>
      <w:r w:rsidR="00E8046B" w:rsidRPr="00AD5DA0">
        <w:rPr>
          <w:rFonts w:ascii="Arial" w:hAnsi="Arial" w:cs="Arial"/>
          <w:color w:val="FF0000"/>
        </w:rPr>
        <w:t>(la entidad/empresa)</w:t>
      </w:r>
      <w:r w:rsidRPr="00AD5DA0">
        <w:rPr>
          <w:rFonts w:ascii="Arial" w:hAnsi="Arial" w:cs="Arial"/>
        </w:rPr>
        <w:t xml:space="preserve"> tiene entre sus fines </w:t>
      </w:r>
      <w:r w:rsidR="001D5C00" w:rsidRPr="00AD5DA0">
        <w:rPr>
          <w:rFonts w:ascii="Arial" w:hAnsi="Arial" w:cs="Arial"/>
        </w:rPr>
        <w:t>…………………….</w:t>
      </w:r>
    </w:p>
    <w:p w14:paraId="0BFA67C2" w14:textId="77777777" w:rsidR="007C7FCD" w:rsidRPr="00AD5DA0" w:rsidRDefault="007C7FCD" w:rsidP="001D5C00">
      <w:pPr>
        <w:spacing w:line="312" w:lineRule="auto"/>
        <w:jc w:val="both"/>
        <w:rPr>
          <w:rFonts w:ascii="Arial" w:hAnsi="Arial" w:cs="Arial"/>
          <w:b/>
        </w:rPr>
      </w:pPr>
    </w:p>
    <w:p w14:paraId="206B3932" w14:textId="77777777" w:rsidR="007C7FCD" w:rsidRPr="00AD5DA0" w:rsidRDefault="007C7FCD" w:rsidP="00C95C7F">
      <w:pPr>
        <w:spacing w:line="312" w:lineRule="auto"/>
        <w:jc w:val="both"/>
        <w:rPr>
          <w:rFonts w:ascii="Arial" w:hAnsi="Arial" w:cs="Arial"/>
        </w:rPr>
      </w:pPr>
      <w:r w:rsidRPr="00AD5DA0">
        <w:rPr>
          <w:rFonts w:ascii="Arial" w:hAnsi="Arial" w:cs="Arial"/>
          <w:b/>
        </w:rPr>
        <w:t xml:space="preserve">III.- </w:t>
      </w:r>
      <w:r w:rsidRPr="00AD5DA0">
        <w:rPr>
          <w:rFonts w:ascii="Arial" w:hAnsi="Arial" w:cs="Arial"/>
        </w:rPr>
        <w:t>Que tanto la Universidad Rey Juan</w:t>
      </w:r>
      <w:r w:rsidR="001D5C00" w:rsidRPr="00AD5DA0">
        <w:rPr>
          <w:rFonts w:ascii="Arial" w:hAnsi="Arial" w:cs="Arial"/>
        </w:rPr>
        <w:t xml:space="preserve"> Carlos como </w:t>
      </w:r>
      <w:r w:rsidR="00E8046B" w:rsidRPr="00AD5DA0">
        <w:rPr>
          <w:rFonts w:ascii="Arial" w:hAnsi="Arial" w:cs="Arial"/>
          <w:color w:val="FF0000"/>
        </w:rPr>
        <w:t xml:space="preserve">(la entidad/empresa), </w:t>
      </w:r>
      <w:r w:rsidRPr="00AD5DA0">
        <w:rPr>
          <w:rFonts w:ascii="Arial" w:hAnsi="Arial" w:cs="Arial"/>
        </w:rPr>
        <w:t xml:space="preserve"> manifiestan su voluntad de responder con garantía al reto científico que la sociedad exige, con su compromiso mutuo de la mejora permanente de la calidad  investigadora, de formación y de los servicios, están interesadas en colaborar conjuntamente con el fin de dar cumplimiento a esos fines enunciados y por tanto, a utilizar sus recursos para producir y promocionar los objetivos a través de diferentes modalidades de colaboración que, a título meramente enunciativo y no limitativo, se establecerán como objetivos del presente Convenio.</w:t>
      </w:r>
    </w:p>
    <w:p w14:paraId="4C7E0416" w14:textId="77777777" w:rsidR="00C95C7F" w:rsidRPr="00AD5DA0" w:rsidRDefault="00C95C7F" w:rsidP="00C95C7F">
      <w:pPr>
        <w:spacing w:line="312" w:lineRule="auto"/>
        <w:jc w:val="both"/>
        <w:rPr>
          <w:rFonts w:ascii="Arial" w:hAnsi="Arial" w:cs="Arial"/>
        </w:rPr>
      </w:pPr>
    </w:p>
    <w:p w14:paraId="196FA06D" w14:textId="77777777" w:rsidR="007C7FCD" w:rsidRPr="00AD5DA0" w:rsidRDefault="00E8046B" w:rsidP="001D5C00">
      <w:pPr>
        <w:spacing w:line="312" w:lineRule="auto"/>
        <w:jc w:val="both"/>
        <w:rPr>
          <w:rFonts w:ascii="Arial" w:hAnsi="Arial" w:cs="Arial"/>
        </w:rPr>
      </w:pPr>
      <w:r w:rsidRPr="00AD5DA0">
        <w:rPr>
          <w:rFonts w:ascii="Arial" w:hAnsi="Arial" w:cs="Arial"/>
          <w:color w:val="FF0000"/>
        </w:rPr>
        <w:t>[</w:t>
      </w:r>
      <w:r w:rsidR="007C7FCD" w:rsidRPr="00AD5DA0">
        <w:rPr>
          <w:rFonts w:ascii="Arial" w:hAnsi="Arial" w:cs="Arial"/>
          <w:b/>
        </w:rPr>
        <w:t xml:space="preserve">IV.- </w:t>
      </w:r>
      <w:r w:rsidR="007C7FCD" w:rsidRPr="00AD5DA0">
        <w:rPr>
          <w:rFonts w:ascii="Arial" w:hAnsi="Arial" w:cs="Arial"/>
        </w:rPr>
        <w:t xml:space="preserve">Que con fecha </w:t>
      </w:r>
      <w:r w:rsidR="00362F41" w:rsidRPr="00AD5DA0">
        <w:rPr>
          <w:rFonts w:ascii="Arial" w:hAnsi="Arial" w:cs="Arial"/>
        </w:rPr>
        <w:t>…</w:t>
      </w:r>
      <w:r w:rsidRPr="00AD5DA0">
        <w:rPr>
          <w:rFonts w:ascii="Arial" w:hAnsi="Arial" w:cs="Arial"/>
        </w:rPr>
        <w:t>de ……………de</w:t>
      </w:r>
      <w:r w:rsidR="00362F41" w:rsidRPr="00AD5DA0">
        <w:rPr>
          <w:rFonts w:ascii="Arial" w:hAnsi="Arial" w:cs="Arial"/>
        </w:rPr>
        <w:t>……</w:t>
      </w:r>
      <w:r w:rsidR="001D5C00" w:rsidRPr="00AD5DA0">
        <w:rPr>
          <w:rFonts w:ascii="Arial" w:hAnsi="Arial" w:cs="Arial"/>
        </w:rPr>
        <w:t>,</w:t>
      </w:r>
      <w:r w:rsidR="007C7FCD" w:rsidRPr="00AD5DA0">
        <w:rPr>
          <w:rFonts w:ascii="Arial" w:hAnsi="Arial" w:cs="Arial"/>
        </w:rPr>
        <w:t xml:space="preserve">  la Universidad Rey Juan Carlos y </w:t>
      </w:r>
      <w:r w:rsidRPr="00AD5DA0">
        <w:rPr>
          <w:rFonts w:ascii="Arial" w:hAnsi="Arial" w:cs="Arial"/>
          <w:color w:val="FF0000"/>
        </w:rPr>
        <w:t>(la entidad/empresa),</w:t>
      </w:r>
      <w:r w:rsidR="007C7FCD" w:rsidRPr="00AD5DA0">
        <w:rPr>
          <w:rFonts w:ascii="Arial" w:hAnsi="Arial" w:cs="Arial"/>
        </w:rPr>
        <w:t xml:space="preserve"> formalizaron un </w:t>
      </w:r>
      <w:r w:rsidR="0057577B" w:rsidRPr="00AD5DA0">
        <w:rPr>
          <w:rFonts w:ascii="Arial" w:hAnsi="Arial" w:cs="Arial"/>
        </w:rPr>
        <w:t xml:space="preserve">Protocolo General de Actuación </w:t>
      </w:r>
      <w:r w:rsidR="0057577B" w:rsidRPr="00AD5DA0">
        <w:rPr>
          <w:rFonts w:ascii="Arial" w:hAnsi="Arial" w:cs="Arial"/>
          <w:color w:val="FF0000"/>
        </w:rPr>
        <w:t xml:space="preserve">(o </w:t>
      </w:r>
      <w:r w:rsidR="007C7FCD" w:rsidRPr="00AD5DA0">
        <w:rPr>
          <w:rFonts w:ascii="Arial" w:hAnsi="Arial" w:cs="Arial"/>
          <w:color w:val="FF0000"/>
        </w:rPr>
        <w:t>Convenio Marco de Colaboración</w:t>
      </w:r>
      <w:r w:rsidR="0057577B" w:rsidRPr="00AD5DA0">
        <w:rPr>
          <w:rFonts w:ascii="Arial" w:hAnsi="Arial" w:cs="Arial"/>
          <w:color w:val="FF0000"/>
        </w:rPr>
        <w:t>)</w:t>
      </w:r>
      <w:r w:rsidR="00DB39E3" w:rsidRPr="00AD5DA0">
        <w:rPr>
          <w:rStyle w:val="Refdenotaalpie"/>
          <w:rFonts w:ascii="Arial" w:hAnsi="Arial" w:cs="Arial"/>
          <w:color w:val="FF0000"/>
        </w:rPr>
        <w:footnoteReference w:id="6"/>
      </w:r>
      <w:r w:rsidR="007C7FCD" w:rsidRPr="00AD5DA0">
        <w:rPr>
          <w:rFonts w:ascii="Arial" w:hAnsi="Arial" w:cs="Arial"/>
        </w:rPr>
        <w:t xml:space="preserve"> con objeto de establecer las condiciones generales de colaboración entre ambas Instituciones, en sus respectivas áreas de competencia, estableciendo a tal fin a modo enunciativo una serie de actividades de colaboración concreta futura.</w:t>
      </w:r>
    </w:p>
    <w:p w14:paraId="6A6A46AB" w14:textId="77777777" w:rsidR="007C7FCD" w:rsidRPr="00AD5DA0" w:rsidRDefault="007C7FCD" w:rsidP="001D5C00">
      <w:pPr>
        <w:spacing w:line="312" w:lineRule="auto"/>
        <w:jc w:val="both"/>
        <w:rPr>
          <w:rFonts w:ascii="Arial" w:hAnsi="Arial" w:cs="Arial"/>
        </w:rPr>
      </w:pPr>
    </w:p>
    <w:p w14:paraId="0A25FC7E" w14:textId="77777777" w:rsidR="007C7FCD" w:rsidRPr="00AD5DA0" w:rsidRDefault="007C7FCD" w:rsidP="001D5C00">
      <w:pPr>
        <w:spacing w:line="312" w:lineRule="auto"/>
        <w:jc w:val="both"/>
        <w:rPr>
          <w:rFonts w:ascii="Arial" w:hAnsi="Arial" w:cs="Arial"/>
        </w:rPr>
      </w:pPr>
      <w:r w:rsidRPr="00AD5DA0">
        <w:rPr>
          <w:rFonts w:ascii="Arial" w:hAnsi="Arial" w:cs="Arial"/>
        </w:rPr>
        <w:t xml:space="preserve">El citado </w:t>
      </w:r>
      <w:r w:rsidR="00362F41" w:rsidRPr="00AD5DA0">
        <w:rPr>
          <w:rFonts w:ascii="Arial" w:hAnsi="Arial" w:cs="Arial"/>
        </w:rPr>
        <w:t xml:space="preserve">Protocolo General </w:t>
      </w:r>
      <w:r w:rsidR="00362F41" w:rsidRPr="00AD5DA0">
        <w:rPr>
          <w:rFonts w:ascii="Arial" w:hAnsi="Arial" w:cs="Arial"/>
          <w:color w:val="FF0000"/>
        </w:rPr>
        <w:t xml:space="preserve">(o </w:t>
      </w:r>
      <w:r w:rsidRPr="00AD5DA0">
        <w:rPr>
          <w:rFonts w:ascii="Arial" w:hAnsi="Arial" w:cs="Arial"/>
          <w:color w:val="FF0000"/>
        </w:rPr>
        <w:t>Convenio</w:t>
      </w:r>
      <w:r w:rsidR="00362F41" w:rsidRPr="00AD5DA0">
        <w:rPr>
          <w:rFonts w:ascii="Arial" w:hAnsi="Arial" w:cs="Arial"/>
          <w:color w:val="FF0000"/>
        </w:rPr>
        <w:t xml:space="preserve"> Marco)</w:t>
      </w:r>
      <w:r w:rsidRPr="00AD5DA0">
        <w:rPr>
          <w:rFonts w:ascii="Arial" w:hAnsi="Arial" w:cs="Arial"/>
          <w:color w:val="FF0000"/>
        </w:rPr>
        <w:t xml:space="preserve"> </w:t>
      </w:r>
      <w:r w:rsidRPr="00AD5DA0">
        <w:rPr>
          <w:rFonts w:ascii="Arial" w:hAnsi="Arial" w:cs="Arial"/>
        </w:rPr>
        <w:t xml:space="preserve">establecía en su </w:t>
      </w:r>
      <w:r w:rsidR="001D5C00" w:rsidRPr="00AD5DA0">
        <w:rPr>
          <w:rFonts w:ascii="Arial" w:hAnsi="Arial" w:cs="Arial"/>
        </w:rPr>
        <w:t>estipulación</w:t>
      </w:r>
      <w:r w:rsidRPr="00AD5DA0">
        <w:rPr>
          <w:rFonts w:ascii="Arial" w:hAnsi="Arial" w:cs="Arial"/>
        </w:rPr>
        <w:t xml:space="preserve"> </w:t>
      </w:r>
      <w:r w:rsidR="0057577B" w:rsidRPr="00AD5DA0">
        <w:rPr>
          <w:rFonts w:ascii="Arial" w:hAnsi="Arial" w:cs="Arial"/>
        </w:rPr>
        <w:t>………</w:t>
      </w:r>
      <w:r w:rsidRPr="00AD5DA0">
        <w:rPr>
          <w:rFonts w:ascii="Arial" w:hAnsi="Arial" w:cs="Arial"/>
        </w:rPr>
        <w:t xml:space="preserve"> la posibilidad de suscribir Convenios que, como el presente, permitan consolidar esa </w:t>
      </w:r>
      <w:r w:rsidR="001D5C00" w:rsidRPr="00AD5DA0">
        <w:rPr>
          <w:rFonts w:ascii="Arial" w:hAnsi="Arial" w:cs="Arial"/>
        </w:rPr>
        <w:t>línea</w:t>
      </w:r>
      <w:r w:rsidR="00E8046B" w:rsidRPr="00AD5DA0">
        <w:rPr>
          <w:rFonts w:ascii="Arial" w:hAnsi="Arial" w:cs="Arial"/>
        </w:rPr>
        <w:t xml:space="preserve"> de colaboración</w:t>
      </w:r>
      <w:r w:rsidR="00E8046B" w:rsidRPr="00AD5DA0">
        <w:rPr>
          <w:rFonts w:ascii="Arial" w:hAnsi="Arial" w:cs="Arial"/>
          <w:color w:val="FF0000"/>
        </w:rPr>
        <w:t>]</w:t>
      </w:r>
      <w:r w:rsidR="00E8046B" w:rsidRPr="00AD5DA0">
        <w:rPr>
          <w:rStyle w:val="Refdenotaalpie"/>
          <w:rFonts w:ascii="Arial" w:hAnsi="Arial" w:cs="Arial"/>
          <w:b/>
          <w:color w:val="FF0000"/>
        </w:rPr>
        <w:footnoteReference w:id="7"/>
      </w:r>
      <w:r w:rsidR="00E8046B" w:rsidRPr="00AD5DA0">
        <w:rPr>
          <w:rFonts w:ascii="Arial" w:hAnsi="Arial" w:cs="Arial"/>
          <w:b/>
        </w:rPr>
        <w:t>.</w:t>
      </w:r>
    </w:p>
    <w:p w14:paraId="6E54369A" w14:textId="77777777" w:rsidR="007C7FCD" w:rsidRPr="00AD5DA0" w:rsidRDefault="007C7FCD" w:rsidP="001D5C00">
      <w:pPr>
        <w:spacing w:line="312" w:lineRule="auto"/>
        <w:jc w:val="both"/>
        <w:rPr>
          <w:rFonts w:ascii="Arial" w:hAnsi="Arial" w:cs="Arial"/>
        </w:rPr>
      </w:pPr>
    </w:p>
    <w:p w14:paraId="2FBFA111" w14:textId="77777777" w:rsidR="001D5C00" w:rsidRPr="00AD5DA0" w:rsidRDefault="001D5C00" w:rsidP="001D5C00">
      <w:pPr>
        <w:spacing w:line="312" w:lineRule="auto"/>
        <w:jc w:val="both"/>
        <w:rPr>
          <w:rFonts w:ascii="Arial" w:hAnsi="Arial" w:cs="Arial"/>
        </w:rPr>
      </w:pPr>
      <w:r w:rsidRPr="00AD5DA0">
        <w:rPr>
          <w:rFonts w:ascii="Arial" w:hAnsi="Arial"/>
          <w:b/>
        </w:rPr>
        <w:t>V.-</w:t>
      </w:r>
      <w:r w:rsidRPr="00AD5DA0">
        <w:rPr>
          <w:rFonts w:ascii="Arial" w:hAnsi="Arial"/>
        </w:rPr>
        <w:t xml:space="preserve"> </w:t>
      </w:r>
      <w:r w:rsidR="009C6154" w:rsidRPr="00AD5DA0">
        <w:rPr>
          <w:rFonts w:ascii="Arial" w:hAnsi="Arial"/>
        </w:rPr>
        <w:t>Que,</w:t>
      </w:r>
      <w:r w:rsidRPr="00AD5DA0">
        <w:rPr>
          <w:rFonts w:ascii="Arial" w:hAnsi="Arial"/>
        </w:rPr>
        <w:t xml:space="preserve"> a tal efecto, la URJC y ……………. desean establecer un plan de colaboración, suscribiendo el presente </w:t>
      </w:r>
      <w:r w:rsidR="002F5DB5" w:rsidRPr="00AD5DA0">
        <w:rPr>
          <w:rFonts w:ascii="Arial" w:hAnsi="Arial" w:cs="Arial"/>
        </w:rPr>
        <w:t>Convenio</w:t>
      </w:r>
      <w:r w:rsidRPr="00AD5DA0">
        <w:rPr>
          <w:rFonts w:ascii="Arial" w:hAnsi="Arial" w:cs="Arial"/>
        </w:rPr>
        <w:t xml:space="preserve"> con arreglo a las siguientes</w:t>
      </w:r>
    </w:p>
    <w:p w14:paraId="6592CB09" w14:textId="77777777" w:rsidR="009C6154" w:rsidRPr="00AD5DA0" w:rsidRDefault="009C6154" w:rsidP="001D5C00">
      <w:pPr>
        <w:spacing w:line="312" w:lineRule="auto"/>
        <w:rPr>
          <w:rFonts w:ascii="Arial" w:hAnsi="Arial" w:cs="Arial"/>
        </w:rPr>
      </w:pPr>
    </w:p>
    <w:p w14:paraId="4B840B82" w14:textId="77777777" w:rsidR="007C7FCD" w:rsidRPr="00AD5DA0" w:rsidRDefault="001D5C00" w:rsidP="001D5C00">
      <w:pPr>
        <w:spacing w:line="312" w:lineRule="auto"/>
        <w:jc w:val="center"/>
        <w:rPr>
          <w:rFonts w:ascii="Arial" w:hAnsi="Arial" w:cs="Arial"/>
          <w:b/>
        </w:rPr>
      </w:pPr>
      <w:r w:rsidRPr="00AD5DA0">
        <w:rPr>
          <w:rFonts w:ascii="Arial" w:hAnsi="Arial" w:cs="Arial"/>
          <w:b/>
        </w:rPr>
        <w:t>ESTIPULACIONES</w:t>
      </w:r>
    </w:p>
    <w:p w14:paraId="23BA6201" w14:textId="77777777" w:rsidR="007C7FCD" w:rsidRPr="00AD5DA0" w:rsidRDefault="007C7FCD" w:rsidP="001D5C00">
      <w:pPr>
        <w:spacing w:line="312" w:lineRule="auto"/>
        <w:jc w:val="both"/>
        <w:rPr>
          <w:rFonts w:ascii="Arial" w:hAnsi="Arial" w:cs="Arial"/>
          <w:b/>
        </w:rPr>
      </w:pPr>
    </w:p>
    <w:p w14:paraId="404E89CB" w14:textId="77777777" w:rsidR="007C7FCD" w:rsidRPr="00AD5DA0" w:rsidRDefault="009C6154" w:rsidP="001D5C00">
      <w:pPr>
        <w:spacing w:line="312" w:lineRule="auto"/>
        <w:jc w:val="both"/>
        <w:rPr>
          <w:rFonts w:ascii="Arial" w:hAnsi="Arial" w:cs="Arial"/>
          <w:b/>
        </w:rPr>
      </w:pPr>
      <w:r w:rsidRPr="00AD5DA0">
        <w:rPr>
          <w:rFonts w:ascii="Arial" w:hAnsi="Arial" w:cs="Arial"/>
          <w:b/>
          <w:u w:val="single"/>
        </w:rPr>
        <w:t>PRIMERA.</w:t>
      </w:r>
      <w:r w:rsidRPr="00AD5DA0">
        <w:rPr>
          <w:rFonts w:ascii="Arial" w:hAnsi="Arial" w:cs="Arial"/>
          <w:b/>
        </w:rPr>
        <w:t xml:space="preserve"> -</w:t>
      </w:r>
      <w:r w:rsidR="007C7FCD" w:rsidRPr="00AD5DA0">
        <w:rPr>
          <w:rFonts w:ascii="Arial" w:hAnsi="Arial" w:cs="Arial"/>
        </w:rPr>
        <w:t xml:space="preserve"> </w:t>
      </w:r>
      <w:r w:rsidR="00E8046B" w:rsidRPr="00AD5DA0">
        <w:rPr>
          <w:rFonts w:ascii="Arial" w:hAnsi="Arial" w:cs="Arial"/>
          <w:b/>
        </w:rPr>
        <w:t>Naturaleza y Objeto</w:t>
      </w:r>
    </w:p>
    <w:p w14:paraId="20090AE3" w14:textId="77777777" w:rsidR="007C7FCD" w:rsidRPr="00AD5DA0" w:rsidRDefault="007C7FCD" w:rsidP="001D5C00">
      <w:pPr>
        <w:spacing w:line="312" w:lineRule="auto"/>
        <w:jc w:val="both"/>
        <w:rPr>
          <w:rFonts w:ascii="Arial" w:hAnsi="Arial" w:cs="Arial"/>
          <w:b/>
        </w:rPr>
      </w:pPr>
    </w:p>
    <w:p w14:paraId="15F36DA6" w14:textId="1231FC5F" w:rsidR="007C7FCD" w:rsidRPr="00AD5DA0" w:rsidRDefault="007C7FCD" w:rsidP="001D5C00">
      <w:pPr>
        <w:spacing w:line="312" w:lineRule="auto"/>
        <w:jc w:val="both"/>
        <w:rPr>
          <w:rFonts w:ascii="Arial" w:hAnsi="Arial" w:cs="Arial"/>
        </w:rPr>
      </w:pPr>
      <w:r w:rsidRPr="00AD5DA0">
        <w:rPr>
          <w:rFonts w:ascii="Arial" w:hAnsi="Arial" w:cs="Arial"/>
        </w:rPr>
        <w:t xml:space="preserve">El presente </w:t>
      </w:r>
      <w:r w:rsidR="002F5DB5" w:rsidRPr="00AD5DA0">
        <w:rPr>
          <w:rFonts w:ascii="Arial" w:hAnsi="Arial" w:cs="Arial"/>
        </w:rPr>
        <w:t>Convenio</w:t>
      </w:r>
      <w:r w:rsidRPr="00AD5DA0">
        <w:rPr>
          <w:rFonts w:ascii="Arial" w:hAnsi="Arial" w:cs="Arial"/>
        </w:rPr>
        <w:t xml:space="preserve"> es de naturaleza administrativa</w:t>
      </w:r>
      <w:r w:rsidR="00E8046B" w:rsidRPr="00AD5DA0">
        <w:rPr>
          <w:rFonts w:ascii="Arial" w:hAnsi="Arial" w:cs="Arial"/>
        </w:rPr>
        <w:t>,</w:t>
      </w:r>
      <w:r w:rsidRPr="00AD5DA0">
        <w:rPr>
          <w:rFonts w:ascii="Arial" w:hAnsi="Arial" w:cs="Arial"/>
        </w:rPr>
        <w:t xml:space="preserve"> </w:t>
      </w:r>
      <w:r w:rsidR="001A647E" w:rsidRPr="00AD5DA0">
        <w:rPr>
          <w:rFonts w:ascii="Arial" w:hAnsi="Arial" w:cs="Arial"/>
        </w:rPr>
        <w:t xml:space="preserve">resultándole de aplicación </w:t>
      </w:r>
      <w:r w:rsidR="004A6658" w:rsidRPr="004A6658">
        <w:rPr>
          <w:rFonts w:ascii="Arial" w:hAnsi="Arial" w:cs="Arial"/>
        </w:rPr>
        <w:t>el Reglamento para la supervisión y aprobación de convenios de la Universidad Rey Juan Carlos, aprobado en virtud de Acuerdo del Consejo de Gobierno, en sesión celebrada el 24 de noviembre de 2023</w:t>
      </w:r>
      <w:r w:rsidR="00BC2519" w:rsidRPr="00AD5DA0">
        <w:rPr>
          <w:rFonts w:ascii="Arial" w:hAnsi="Arial" w:cs="Arial"/>
        </w:rPr>
        <w:t xml:space="preserve">, la </w:t>
      </w:r>
      <w:r w:rsidR="001A647E" w:rsidRPr="00AD5DA0">
        <w:rPr>
          <w:rFonts w:ascii="Arial" w:hAnsi="Arial" w:cs="Arial"/>
          <w:bCs/>
        </w:rPr>
        <w:t xml:space="preserve">Ley 40/2015 de Régimen </w:t>
      </w:r>
      <w:r w:rsidR="001A647E" w:rsidRPr="00AD5DA0">
        <w:rPr>
          <w:rFonts w:ascii="Arial" w:hAnsi="Arial" w:cs="Arial"/>
          <w:bCs/>
        </w:rPr>
        <w:lastRenderedPageBreak/>
        <w:t xml:space="preserve">Jurídico del Sector Público, especialmente la regulación contenida en los artículos 47-53, y </w:t>
      </w:r>
      <w:r w:rsidR="00C95C7F" w:rsidRPr="00AD5DA0">
        <w:rPr>
          <w:rFonts w:ascii="Arial" w:hAnsi="Arial" w:cs="Arial"/>
        </w:rPr>
        <w:t>el artículo</w:t>
      </w:r>
      <w:r w:rsidR="00FB56A0" w:rsidRPr="00AD5DA0">
        <w:rPr>
          <w:rFonts w:ascii="Arial" w:hAnsi="Arial" w:cs="Arial"/>
        </w:rPr>
        <w:t xml:space="preserve"> </w:t>
      </w:r>
      <w:r w:rsidR="00C95C7F" w:rsidRPr="00AD5DA0">
        <w:rPr>
          <w:rFonts w:ascii="Arial" w:hAnsi="Arial" w:cs="Arial"/>
        </w:rPr>
        <w:t>6</w:t>
      </w:r>
      <w:r w:rsidR="00E8046B" w:rsidRPr="00AD5DA0">
        <w:rPr>
          <w:rFonts w:ascii="Arial" w:hAnsi="Arial" w:cs="Arial"/>
        </w:rPr>
        <w:t>.1</w:t>
      </w:r>
      <w:r w:rsidR="00FB56A0" w:rsidRPr="00AD5DA0">
        <w:rPr>
          <w:rFonts w:ascii="Arial" w:hAnsi="Arial" w:cs="Arial"/>
        </w:rPr>
        <w:t xml:space="preserve"> d</w:t>
      </w:r>
      <w:r w:rsidR="00C95C7F" w:rsidRPr="00AD5DA0">
        <w:rPr>
          <w:rFonts w:ascii="Arial" w:hAnsi="Arial" w:cs="Arial"/>
        </w:rPr>
        <w:t xml:space="preserve">e la Ley 9/2017, de 8 de noviembre, de Contratos del Sector Público. </w:t>
      </w:r>
    </w:p>
    <w:p w14:paraId="19ED000D" w14:textId="77777777" w:rsidR="00BC2519" w:rsidRPr="00AD5DA0" w:rsidRDefault="00BC2519" w:rsidP="001D5C00">
      <w:pPr>
        <w:spacing w:line="312" w:lineRule="auto"/>
        <w:jc w:val="both"/>
        <w:rPr>
          <w:rFonts w:ascii="Arial" w:hAnsi="Arial" w:cs="Arial"/>
        </w:rPr>
      </w:pPr>
    </w:p>
    <w:p w14:paraId="5572E157" w14:textId="1382B888" w:rsidR="007C7FCD" w:rsidRPr="00AD5DA0" w:rsidRDefault="007C7FCD" w:rsidP="001D5C00">
      <w:pPr>
        <w:spacing w:line="312" w:lineRule="auto"/>
        <w:jc w:val="both"/>
        <w:rPr>
          <w:rFonts w:ascii="Arial" w:hAnsi="Arial" w:cs="Arial"/>
        </w:rPr>
      </w:pPr>
      <w:r w:rsidRPr="00AD5DA0">
        <w:rPr>
          <w:rFonts w:ascii="Arial" w:hAnsi="Arial" w:cs="Arial"/>
        </w:rPr>
        <w:t>E</w:t>
      </w:r>
      <w:r w:rsidR="00977190" w:rsidRPr="00AD5DA0">
        <w:rPr>
          <w:rFonts w:ascii="Arial" w:hAnsi="Arial" w:cs="Arial"/>
        </w:rPr>
        <w:t>l</w:t>
      </w:r>
      <w:r w:rsidRPr="00AD5DA0">
        <w:rPr>
          <w:rFonts w:ascii="Arial" w:hAnsi="Arial" w:cs="Arial"/>
        </w:rPr>
        <w:t xml:space="preserve"> objeto del presente </w:t>
      </w:r>
      <w:r w:rsidR="002F5DB5" w:rsidRPr="00AD5DA0">
        <w:rPr>
          <w:rFonts w:ascii="Arial" w:hAnsi="Arial" w:cs="Arial"/>
        </w:rPr>
        <w:t>Convenio</w:t>
      </w:r>
      <w:r w:rsidRPr="00AD5DA0">
        <w:rPr>
          <w:rFonts w:ascii="Arial" w:hAnsi="Arial" w:cs="Arial"/>
        </w:rPr>
        <w:t xml:space="preserve"> </w:t>
      </w:r>
      <w:r w:rsidR="00977190" w:rsidRPr="00AD5DA0">
        <w:rPr>
          <w:rFonts w:ascii="Arial" w:hAnsi="Arial" w:cs="Arial"/>
        </w:rPr>
        <w:t>es</w:t>
      </w:r>
      <w:r w:rsidR="001D5C00" w:rsidRPr="00AD5DA0">
        <w:rPr>
          <w:rFonts w:ascii="Arial" w:hAnsi="Arial" w:cs="Arial"/>
        </w:rPr>
        <w:t>…………………….</w:t>
      </w:r>
    </w:p>
    <w:p w14:paraId="333BAAA3" w14:textId="77777777" w:rsidR="00C95C7F" w:rsidRPr="00AD5DA0" w:rsidRDefault="00C95C7F" w:rsidP="001D5C00">
      <w:pPr>
        <w:spacing w:line="312" w:lineRule="auto"/>
        <w:jc w:val="both"/>
        <w:rPr>
          <w:rFonts w:ascii="Arial" w:hAnsi="Arial" w:cs="Arial"/>
        </w:rPr>
      </w:pPr>
    </w:p>
    <w:p w14:paraId="130DF580" w14:textId="77777777" w:rsidR="007C7FCD" w:rsidRPr="00AD5DA0" w:rsidRDefault="009C6154" w:rsidP="001D5C00">
      <w:pPr>
        <w:spacing w:line="312" w:lineRule="auto"/>
        <w:jc w:val="both"/>
        <w:rPr>
          <w:rFonts w:ascii="Arial" w:hAnsi="Arial" w:cs="Arial"/>
          <w:b/>
        </w:rPr>
      </w:pPr>
      <w:r w:rsidRPr="00AD5DA0">
        <w:rPr>
          <w:rFonts w:ascii="Arial" w:hAnsi="Arial" w:cs="Arial"/>
          <w:b/>
          <w:u w:val="single"/>
        </w:rPr>
        <w:t>SEGUNDA.</w:t>
      </w:r>
      <w:r w:rsidRPr="00AD5DA0">
        <w:rPr>
          <w:rFonts w:ascii="Arial" w:hAnsi="Arial" w:cs="Arial"/>
          <w:b/>
        </w:rPr>
        <w:t xml:space="preserve"> </w:t>
      </w:r>
      <w:bookmarkStart w:id="2" w:name="_Hlk69406082"/>
      <w:r w:rsidRPr="00AD5DA0">
        <w:rPr>
          <w:rFonts w:ascii="Arial" w:hAnsi="Arial" w:cs="Arial"/>
          <w:b/>
        </w:rPr>
        <w:t>-</w:t>
      </w:r>
      <w:r w:rsidR="007C7FCD" w:rsidRPr="00AD5DA0">
        <w:rPr>
          <w:rFonts w:ascii="Arial" w:hAnsi="Arial" w:cs="Arial"/>
          <w:b/>
        </w:rPr>
        <w:t xml:space="preserve"> </w:t>
      </w:r>
      <w:r w:rsidR="007C7FCD" w:rsidRPr="00AD5DA0">
        <w:rPr>
          <w:rFonts w:ascii="Arial" w:hAnsi="Arial" w:cs="Arial"/>
        </w:rPr>
        <w:t xml:space="preserve"> </w:t>
      </w:r>
      <w:r w:rsidR="001C75BA" w:rsidRPr="00AD5DA0">
        <w:rPr>
          <w:rFonts w:ascii="Arial" w:hAnsi="Arial" w:cs="Arial"/>
          <w:b/>
        </w:rPr>
        <w:t>Vigencia, modificación y extinción</w:t>
      </w:r>
      <w:bookmarkEnd w:id="2"/>
    </w:p>
    <w:p w14:paraId="198FF184" w14:textId="77777777" w:rsidR="007C7FCD" w:rsidRPr="00AD5DA0" w:rsidRDefault="007C7FCD" w:rsidP="001D5C00">
      <w:pPr>
        <w:spacing w:line="312" w:lineRule="auto"/>
        <w:jc w:val="both"/>
        <w:rPr>
          <w:rFonts w:ascii="Arial" w:hAnsi="Arial" w:cs="Arial"/>
          <w:b/>
        </w:rPr>
      </w:pPr>
    </w:p>
    <w:p w14:paraId="42310967" w14:textId="77777777" w:rsidR="002F5DB5" w:rsidRPr="00AD5DA0" w:rsidRDefault="002F5DB5" w:rsidP="002F5DB5">
      <w:pPr>
        <w:pStyle w:val="Textoindependiente2"/>
        <w:spacing w:line="312" w:lineRule="auto"/>
        <w:rPr>
          <w:rFonts w:ascii="Arial" w:hAnsi="Arial" w:cs="Arial"/>
          <w:b w:val="0"/>
          <w:sz w:val="24"/>
          <w:szCs w:val="24"/>
        </w:rPr>
      </w:pPr>
      <w:r w:rsidRPr="00AD5DA0">
        <w:rPr>
          <w:rFonts w:ascii="Arial" w:hAnsi="Arial" w:cs="Arial"/>
          <w:b w:val="0"/>
          <w:sz w:val="24"/>
          <w:szCs w:val="24"/>
        </w:rPr>
        <w:t xml:space="preserve">El presente </w:t>
      </w:r>
      <w:r w:rsidR="00DB39E3" w:rsidRPr="00AD5DA0">
        <w:rPr>
          <w:rFonts w:ascii="Arial" w:hAnsi="Arial" w:cs="Arial"/>
          <w:b w:val="0"/>
          <w:sz w:val="24"/>
          <w:szCs w:val="24"/>
        </w:rPr>
        <w:t>Convenio</w:t>
      </w:r>
      <w:r w:rsidRPr="00AD5DA0">
        <w:rPr>
          <w:rFonts w:ascii="Arial" w:hAnsi="Arial" w:cs="Arial"/>
          <w:b w:val="0"/>
          <w:sz w:val="24"/>
          <w:szCs w:val="24"/>
        </w:rPr>
        <w:t xml:space="preserve"> tiene una vigencia de cuatro </w:t>
      </w:r>
      <w:r w:rsidR="00A45087" w:rsidRPr="00AD5DA0">
        <w:rPr>
          <w:rFonts w:ascii="Arial" w:hAnsi="Arial" w:cs="Arial"/>
          <w:b w:val="0"/>
          <w:sz w:val="24"/>
          <w:szCs w:val="24"/>
        </w:rPr>
        <w:t xml:space="preserve">(4) </w:t>
      </w:r>
      <w:r w:rsidRPr="00AD5DA0">
        <w:rPr>
          <w:rFonts w:ascii="Arial" w:hAnsi="Arial" w:cs="Arial"/>
          <w:b w:val="0"/>
          <w:sz w:val="24"/>
          <w:szCs w:val="24"/>
        </w:rPr>
        <w:t xml:space="preserve">años a contar desde la fecha de la firma del mismo, y podrá ser prorrogado por acuerdo expreso de las partes por un periodo de hasta cuatro </w:t>
      </w:r>
      <w:r w:rsidR="00A45087" w:rsidRPr="00AD5DA0">
        <w:rPr>
          <w:rFonts w:ascii="Arial" w:hAnsi="Arial" w:cs="Arial"/>
          <w:b w:val="0"/>
          <w:sz w:val="24"/>
          <w:szCs w:val="24"/>
        </w:rPr>
        <w:t xml:space="preserve">(4) </w:t>
      </w:r>
      <w:r w:rsidRPr="00AD5DA0">
        <w:rPr>
          <w:rFonts w:ascii="Arial" w:hAnsi="Arial" w:cs="Arial"/>
          <w:b w:val="0"/>
          <w:sz w:val="24"/>
          <w:szCs w:val="24"/>
        </w:rPr>
        <w:t xml:space="preserve">años adicionales, que deberá ser formalizado en cualquier momento antes de la expiración del plazo convenido. </w:t>
      </w:r>
    </w:p>
    <w:p w14:paraId="6E4293F3" w14:textId="77777777" w:rsidR="007C7FCD" w:rsidRPr="00AD5DA0" w:rsidRDefault="007C7FCD" w:rsidP="001D5C00">
      <w:pPr>
        <w:pStyle w:val="Textoindependiente2"/>
        <w:spacing w:line="312" w:lineRule="auto"/>
        <w:rPr>
          <w:rFonts w:ascii="Arial" w:hAnsi="Arial" w:cs="Arial"/>
          <w:b w:val="0"/>
          <w:sz w:val="24"/>
          <w:szCs w:val="24"/>
        </w:rPr>
      </w:pPr>
    </w:p>
    <w:p w14:paraId="0B32C1D3" w14:textId="77777777" w:rsidR="001C75BA" w:rsidRPr="00AD5DA0" w:rsidRDefault="00DB39E3" w:rsidP="001C75BA">
      <w:pPr>
        <w:spacing w:line="312" w:lineRule="auto"/>
        <w:jc w:val="both"/>
        <w:rPr>
          <w:rFonts w:ascii="Arial" w:hAnsi="Arial" w:cs="Arial"/>
        </w:rPr>
      </w:pPr>
      <w:r w:rsidRPr="00AD5DA0">
        <w:rPr>
          <w:rFonts w:ascii="Arial" w:hAnsi="Arial" w:cs="Arial"/>
        </w:rPr>
        <w:t>P</w:t>
      </w:r>
      <w:r w:rsidR="001C75BA" w:rsidRPr="00AD5DA0">
        <w:rPr>
          <w:rFonts w:ascii="Arial" w:hAnsi="Arial" w:cs="Arial"/>
        </w:rPr>
        <w:t xml:space="preserve">odrá ser modificado por mutuo acuerdo de las partes, mediante la suscripción de la </w:t>
      </w:r>
      <w:r w:rsidRPr="00AD5DA0">
        <w:rPr>
          <w:rFonts w:ascii="Arial" w:hAnsi="Arial" w:cs="Arial"/>
        </w:rPr>
        <w:t>correspondiente</w:t>
      </w:r>
      <w:r w:rsidR="00E8046B" w:rsidRPr="00AD5DA0">
        <w:rPr>
          <w:rFonts w:ascii="Arial" w:hAnsi="Arial" w:cs="Arial"/>
        </w:rPr>
        <w:t xml:space="preserve"> adenda </w:t>
      </w:r>
      <w:r w:rsidR="001C75BA" w:rsidRPr="00AD5DA0">
        <w:rPr>
          <w:rFonts w:ascii="Arial" w:hAnsi="Arial" w:cs="Arial"/>
        </w:rPr>
        <w:t>de modificación.</w:t>
      </w:r>
    </w:p>
    <w:p w14:paraId="35426889" w14:textId="77777777" w:rsidR="001C75BA" w:rsidRPr="00AD5DA0" w:rsidRDefault="001C75BA" w:rsidP="001D5C00">
      <w:pPr>
        <w:pStyle w:val="Textoindependiente2"/>
        <w:spacing w:line="312" w:lineRule="auto"/>
        <w:rPr>
          <w:rFonts w:ascii="Arial" w:hAnsi="Arial" w:cs="Arial"/>
          <w:b w:val="0"/>
          <w:sz w:val="24"/>
          <w:szCs w:val="24"/>
        </w:rPr>
      </w:pPr>
    </w:p>
    <w:p w14:paraId="4FB1220A" w14:textId="77777777" w:rsidR="00326F64" w:rsidRPr="00AD5DA0" w:rsidRDefault="00326F64" w:rsidP="00326F64">
      <w:pPr>
        <w:pStyle w:val="Textoindependiente2"/>
        <w:spacing w:line="312" w:lineRule="auto"/>
        <w:rPr>
          <w:rFonts w:ascii="Arial" w:hAnsi="Arial" w:cs="Arial"/>
          <w:b w:val="0"/>
          <w:sz w:val="24"/>
          <w:szCs w:val="24"/>
        </w:rPr>
      </w:pPr>
      <w:r w:rsidRPr="00AD5DA0">
        <w:rPr>
          <w:rFonts w:ascii="Arial" w:hAnsi="Arial" w:cs="Arial"/>
          <w:b w:val="0"/>
          <w:sz w:val="24"/>
          <w:szCs w:val="24"/>
        </w:rPr>
        <w:t>Serán causa de extinción del presente Convenio:</w:t>
      </w:r>
    </w:p>
    <w:p w14:paraId="5973C468" w14:textId="77777777" w:rsidR="00C95C7F" w:rsidRPr="00AD5DA0" w:rsidRDefault="00C95C7F" w:rsidP="00326F64">
      <w:pPr>
        <w:pStyle w:val="Textoindependiente2"/>
        <w:spacing w:line="312" w:lineRule="auto"/>
        <w:rPr>
          <w:rFonts w:ascii="Arial" w:hAnsi="Arial" w:cs="Arial"/>
          <w:b w:val="0"/>
          <w:sz w:val="24"/>
          <w:szCs w:val="24"/>
        </w:rPr>
      </w:pPr>
    </w:p>
    <w:p w14:paraId="49429D67" w14:textId="77777777" w:rsidR="00326F64" w:rsidRPr="00AD5DA0" w:rsidRDefault="00326F64" w:rsidP="00326F64">
      <w:pPr>
        <w:pStyle w:val="Textoindependiente2"/>
        <w:numPr>
          <w:ilvl w:val="0"/>
          <w:numId w:val="3"/>
        </w:numPr>
        <w:spacing w:line="312" w:lineRule="auto"/>
        <w:ind w:left="709" w:hanging="425"/>
        <w:rPr>
          <w:rFonts w:ascii="Arial" w:hAnsi="Arial" w:cs="Arial"/>
          <w:b w:val="0"/>
          <w:sz w:val="24"/>
          <w:szCs w:val="24"/>
        </w:rPr>
      </w:pPr>
      <w:r w:rsidRPr="00AD5DA0">
        <w:rPr>
          <w:rFonts w:ascii="Arial" w:hAnsi="Arial" w:cs="Arial"/>
          <w:b w:val="0"/>
          <w:sz w:val="24"/>
          <w:szCs w:val="24"/>
        </w:rPr>
        <w:t>El incumplimiento de su objeto</w:t>
      </w:r>
      <w:r w:rsidR="00DB39E3" w:rsidRPr="00AD5DA0">
        <w:rPr>
          <w:rFonts w:ascii="Arial" w:hAnsi="Arial" w:cs="Arial"/>
          <w:b w:val="0"/>
          <w:sz w:val="24"/>
          <w:szCs w:val="24"/>
        </w:rPr>
        <w:t>.</w:t>
      </w:r>
    </w:p>
    <w:p w14:paraId="1B9D472C" w14:textId="77777777" w:rsidR="00A45087" w:rsidRPr="00AD5DA0" w:rsidRDefault="00A45087" w:rsidP="00A45087">
      <w:pPr>
        <w:pStyle w:val="Textoindependiente2"/>
        <w:spacing w:line="312" w:lineRule="auto"/>
        <w:ind w:left="709"/>
        <w:rPr>
          <w:rFonts w:ascii="Arial" w:hAnsi="Arial" w:cs="Arial"/>
          <w:b w:val="0"/>
          <w:sz w:val="24"/>
          <w:szCs w:val="24"/>
        </w:rPr>
      </w:pPr>
    </w:p>
    <w:p w14:paraId="7BC012C9" w14:textId="77777777" w:rsidR="00326F64" w:rsidRPr="00AD5DA0" w:rsidRDefault="00326F64" w:rsidP="00326F64">
      <w:pPr>
        <w:pStyle w:val="Textoindependiente2"/>
        <w:numPr>
          <w:ilvl w:val="0"/>
          <w:numId w:val="3"/>
        </w:numPr>
        <w:spacing w:line="312" w:lineRule="auto"/>
        <w:ind w:left="709" w:hanging="425"/>
        <w:rPr>
          <w:rFonts w:ascii="Arial" w:hAnsi="Arial" w:cs="Arial"/>
          <w:b w:val="0"/>
          <w:sz w:val="24"/>
          <w:szCs w:val="24"/>
        </w:rPr>
      </w:pPr>
      <w:r w:rsidRPr="00AD5DA0">
        <w:rPr>
          <w:rFonts w:ascii="Arial" w:hAnsi="Arial" w:cs="Arial"/>
          <w:b w:val="0"/>
          <w:sz w:val="24"/>
          <w:szCs w:val="24"/>
        </w:rPr>
        <w:t>La imposibilidad sobrevenida de su realización.</w:t>
      </w:r>
    </w:p>
    <w:p w14:paraId="129DA4E1" w14:textId="77777777" w:rsidR="00A45087" w:rsidRPr="00AD5DA0" w:rsidRDefault="00A45087" w:rsidP="00A45087">
      <w:pPr>
        <w:pStyle w:val="Textoindependiente2"/>
        <w:spacing w:line="312" w:lineRule="auto"/>
        <w:ind w:left="709"/>
        <w:rPr>
          <w:rFonts w:ascii="Arial" w:hAnsi="Arial" w:cs="Arial"/>
          <w:b w:val="0"/>
          <w:sz w:val="24"/>
          <w:szCs w:val="24"/>
        </w:rPr>
      </w:pPr>
    </w:p>
    <w:p w14:paraId="44CB08F4" w14:textId="77777777" w:rsidR="00326F64" w:rsidRPr="00AD5DA0" w:rsidRDefault="00326F64" w:rsidP="00A93791">
      <w:pPr>
        <w:pStyle w:val="Textoindependiente2"/>
        <w:numPr>
          <w:ilvl w:val="0"/>
          <w:numId w:val="3"/>
        </w:numPr>
        <w:spacing w:line="312" w:lineRule="auto"/>
        <w:ind w:left="709" w:hanging="425"/>
        <w:rPr>
          <w:rFonts w:ascii="Arial" w:hAnsi="Arial" w:cs="Arial"/>
          <w:b w:val="0"/>
          <w:sz w:val="24"/>
          <w:szCs w:val="24"/>
        </w:rPr>
      </w:pPr>
      <w:r w:rsidRPr="00AD5DA0">
        <w:rPr>
          <w:rFonts w:ascii="Arial" w:hAnsi="Arial" w:cs="Arial"/>
          <w:b w:val="0"/>
          <w:sz w:val="24"/>
          <w:szCs w:val="24"/>
        </w:rPr>
        <w:t xml:space="preserve">El mutuo acuerdo entre las partes o la decisión motivada de una de ellas, que deberá comunicarse por escrito a la otra parte, al menos, </w:t>
      </w:r>
      <w:r w:rsidR="00A93791" w:rsidRPr="00AD5DA0">
        <w:rPr>
          <w:rFonts w:ascii="Arial" w:hAnsi="Arial" w:cs="Arial"/>
          <w:b w:val="0"/>
          <w:sz w:val="24"/>
          <w:szCs w:val="24"/>
        </w:rPr>
        <w:t>con tres</w:t>
      </w:r>
      <w:r w:rsidR="00A93791" w:rsidRPr="00AD5DA0">
        <w:rPr>
          <w:rStyle w:val="Refdenotaalpie"/>
          <w:rFonts w:ascii="Arial" w:hAnsi="Arial" w:cs="Arial"/>
          <w:b w:val="0"/>
          <w:color w:val="FF0000"/>
          <w:sz w:val="24"/>
        </w:rPr>
        <w:footnoteReference w:id="8"/>
      </w:r>
      <w:r w:rsidR="00A93791" w:rsidRPr="00AD5DA0">
        <w:rPr>
          <w:rFonts w:ascii="Arial" w:hAnsi="Arial" w:cs="Arial"/>
          <w:b w:val="0"/>
          <w:color w:val="FF0000"/>
          <w:sz w:val="22"/>
          <w:szCs w:val="24"/>
        </w:rPr>
        <w:t xml:space="preserve"> </w:t>
      </w:r>
      <w:r w:rsidR="00A93791" w:rsidRPr="00AD5DA0">
        <w:rPr>
          <w:rFonts w:ascii="Arial" w:hAnsi="Arial" w:cs="Arial"/>
          <w:b w:val="0"/>
          <w:sz w:val="24"/>
          <w:szCs w:val="24"/>
        </w:rPr>
        <w:t>meses de antelación a la fecha en la que desee la efectiva terminación del mismo</w:t>
      </w:r>
      <w:r w:rsidRPr="00AD5DA0">
        <w:rPr>
          <w:rFonts w:ascii="Arial" w:hAnsi="Arial" w:cs="Arial"/>
          <w:b w:val="0"/>
          <w:sz w:val="24"/>
          <w:szCs w:val="24"/>
        </w:rPr>
        <w:t>. Esta resolución no afectará a la realización de las actividades que estuvieran en ejecución, debiendo continuar hasta su finalización las actuaciones que estén iniciadas en el momento de la resolución de este convenio.</w:t>
      </w:r>
    </w:p>
    <w:p w14:paraId="3C2361D7" w14:textId="77777777" w:rsidR="00326F64" w:rsidRPr="00AD5DA0" w:rsidRDefault="00326F64" w:rsidP="001D5C00">
      <w:pPr>
        <w:pStyle w:val="Textoindependiente2"/>
        <w:spacing w:line="312" w:lineRule="auto"/>
        <w:rPr>
          <w:rFonts w:ascii="Arial" w:hAnsi="Arial" w:cs="Arial"/>
          <w:b w:val="0"/>
          <w:sz w:val="24"/>
          <w:szCs w:val="24"/>
        </w:rPr>
      </w:pPr>
    </w:p>
    <w:p w14:paraId="7531407F" w14:textId="28257260" w:rsidR="004F5E1B" w:rsidRPr="00AD5DA0" w:rsidRDefault="009C6154" w:rsidP="004F5E1B">
      <w:pPr>
        <w:spacing w:line="312" w:lineRule="auto"/>
        <w:jc w:val="both"/>
        <w:rPr>
          <w:rFonts w:ascii="Arial" w:hAnsi="Arial" w:cs="Arial"/>
          <w:b/>
        </w:rPr>
      </w:pPr>
      <w:r w:rsidRPr="00AD5DA0">
        <w:rPr>
          <w:rFonts w:ascii="Arial" w:hAnsi="Arial" w:cs="Arial"/>
          <w:b/>
          <w:u w:val="single"/>
        </w:rPr>
        <w:t>TERCERA.</w:t>
      </w:r>
      <w:r w:rsidRPr="00AD5DA0">
        <w:rPr>
          <w:rFonts w:ascii="Arial" w:hAnsi="Arial" w:cs="Arial"/>
          <w:b/>
        </w:rPr>
        <w:t xml:space="preserve"> -</w:t>
      </w:r>
      <w:r w:rsidR="007C7FCD" w:rsidRPr="00AD5DA0">
        <w:rPr>
          <w:rFonts w:ascii="Arial" w:hAnsi="Arial" w:cs="Arial"/>
          <w:b/>
        </w:rPr>
        <w:t xml:space="preserve"> </w:t>
      </w:r>
      <w:r w:rsidR="004F5E1B" w:rsidRPr="00AD5DA0">
        <w:rPr>
          <w:rFonts w:ascii="Arial" w:hAnsi="Arial" w:cs="Arial"/>
          <w:b/>
        </w:rPr>
        <w:t>Obligaciones de las partes</w:t>
      </w:r>
    </w:p>
    <w:p w14:paraId="7D843800" w14:textId="77777777" w:rsidR="004F5E1B" w:rsidRPr="00AD5DA0" w:rsidRDefault="004F5E1B" w:rsidP="004F5E1B">
      <w:pPr>
        <w:spacing w:line="312" w:lineRule="auto"/>
        <w:jc w:val="both"/>
        <w:rPr>
          <w:rFonts w:ascii="Arial" w:hAnsi="Arial" w:cs="Arial"/>
          <w:b/>
        </w:rPr>
      </w:pPr>
    </w:p>
    <w:p w14:paraId="54655F8B" w14:textId="77777777" w:rsidR="004F5E1B" w:rsidRPr="00AD5DA0" w:rsidRDefault="004F5E1B" w:rsidP="004F5E1B">
      <w:pPr>
        <w:numPr>
          <w:ilvl w:val="0"/>
          <w:numId w:val="1"/>
        </w:numPr>
        <w:spacing w:line="312" w:lineRule="auto"/>
        <w:jc w:val="both"/>
        <w:rPr>
          <w:rFonts w:ascii="Arial" w:hAnsi="Arial" w:cs="Arial"/>
        </w:rPr>
      </w:pPr>
      <w:r w:rsidRPr="00AD5DA0">
        <w:rPr>
          <w:rFonts w:ascii="Arial" w:hAnsi="Arial" w:cs="Arial"/>
        </w:rPr>
        <w:t>La Universidad Rey Juan Carlos se compromete y obliga a:</w:t>
      </w:r>
    </w:p>
    <w:p w14:paraId="500F47F6" w14:textId="77777777" w:rsidR="004F5E1B" w:rsidRPr="00AD5DA0" w:rsidRDefault="004F5E1B" w:rsidP="004F5E1B">
      <w:pPr>
        <w:spacing w:line="312" w:lineRule="auto"/>
        <w:ind w:left="540"/>
        <w:jc w:val="both"/>
        <w:rPr>
          <w:rFonts w:ascii="Arial" w:hAnsi="Arial" w:cs="Arial"/>
        </w:rPr>
      </w:pPr>
    </w:p>
    <w:p w14:paraId="75489ADB" w14:textId="77777777" w:rsidR="004F5E1B" w:rsidRPr="00AD5DA0" w:rsidRDefault="004F5E1B" w:rsidP="004F5E1B">
      <w:pPr>
        <w:numPr>
          <w:ilvl w:val="0"/>
          <w:numId w:val="1"/>
        </w:numPr>
        <w:spacing w:line="312" w:lineRule="auto"/>
        <w:jc w:val="both"/>
        <w:rPr>
          <w:rFonts w:ascii="Arial" w:hAnsi="Arial" w:cs="Arial"/>
        </w:rPr>
      </w:pPr>
      <w:r w:rsidRPr="00AD5DA0">
        <w:rPr>
          <w:rFonts w:ascii="Arial" w:hAnsi="Arial" w:cs="Arial"/>
        </w:rPr>
        <w:t xml:space="preserve">La </w:t>
      </w:r>
      <w:r w:rsidRPr="00AD5DA0">
        <w:rPr>
          <w:rFonts w:ascii="Arial" w:hAnsi="Arial" w:cs="Arial"/>
          <w:color w:val="FF0000"/>
        </w:rPr>
        <w:t xml:space="preserve">(la entidad/empresa) </w:t>
      </w:r>
      <w:r w:rsidRPr="00AD5DA0">
        <w:rPr>
          <w:rFonts w:ascii="Arial" w:hAnsi="Arial" w:cs="Arial"/>
        </w:rPr>
        <w:t>se compromete y obliga a:</w:t>
      </w:r>
    </w:p>
    <w:p w14:paraId="6923F048" w14:textId="77777777" w:rsidR="004F5E1B" w:rsidRPr="00AD5DA0" w:rsidRDefault="004F5E1B" w:rsidP="001D5C00">
      <w:pPr>
        <w:spacing w:line="312" w:lineRule="auto"/>
        <w:jc w:val="both"/>
        <w:rPr>
          <w:rFonts w:ascii="Arial" w:hAnsi="Arial" w:cs="Arial"/>
          <w:b/>
        </w:rPr>
      </w:pPr>
    </w:p>
    <w:p w14:paraId="2BCEE5EC" w14:textId="2E18C2B5" w:rsidR="007C7FCD" w:rsidRPr="00AD5DA0" w:rsidRDefault="004F5E1B" w:rsidP="004F5E1B">
      <w:pPr>
        <w:spacing w:line="312" w:lineRule="auto"/>
        <w:jc w:val="both"/>
        <w:rPr>
          <w:rFonts w:ascii="Arial" w:hAnsi="Arial" w:cs="Arial"/>
          <w:b/>
        </w:rPr>
      </w:pPr>
      <w:r w:rsidRPr="00AD5DA0">
        <w:rPr>
          <w:rFonts w:ascii="Arial" w:hAnsi="Arial" w:cs="Arial"/>
          <w:b/>
          <w:u w:val="single"/>
        </w:rPr>
        <w:t>CUARTA.</w:t>
      </w:r>
      <w:r w:rsidRPr="00AD5DA0">
        <w:rPr>
          <w:rFonts w:ascii="Arial" w:hAnsi="Arial" w:cs="Arial"/>
          <w:b/>
        </w:rPr>
        <w:t xml:space="preserve"> – Incumplimiento de las obligaciones por cada una de las partes</w:t>
      </w:r>
    </w:p>
    <w:p w14:paraId="67D0F83B" w14:textId="56CFE9F1" w:rsidR="004F5E1B" w:rsidRPr="00AD5DA0" w:rsidRDefault="004F5E1B" w:rsidP="004F5E1B">
      <w:pPr>
        <w:spacing w:line="312" w:lineRule="auto"/>
        <w:jc w:val="both"/>
        <w:rPr>
          <w:rFonts w:ascii="Arial" w:hAnsi="Arial" w:cs="Arial"/>
          <w:b/>
        </w:rPr>
      </w:pPr>
    </w:p>
    <w:p w14:paraId="7BAD3FB6" w14:textId="2B118955" w:rsidR="005F5C22" w:rsidRPr="00AD5DA0" w:rsidRDefault="005F5C22" w:rsidP="005F5C22">
      <w:pPr>
        <w:spacing w:line="312" w:lineRule="auto"/>
        <w:jc w:val="both"/>
        <w:rPr>
          <w:rFonts w:ascii="Arial" w:hAnsi="Arial" w:cs="Arial"/>
          <w:bCs/>
        </w:rPr>
      </w:pPr>
      <w:r w:rsidRPr="00AD5DA0">
        <w:rPr>
          <w:rFonts w:ascii="Arial" w:hAnsi="Arial" w:cs="Arial"/>
          <w:bCs/>
        </w:rPr>
        <w:t xml:space="preserve">En caso de incumplimiento de las obligaciones y compromisos asumidos por parte de alguno de los firmantes del convenio, se notificará un requerimiento a los miembros de la Comisión de Seguimiento de la parte incumplidora, para que en un plazo de </w:t>
      </w:r>
      <w:r w:rsidR="00617F7B" w:rsidRPr="00AD5DA0">
        <w:rPr>
          <w:rFonts w:ascii="Arial" w:hAnsi="Arial" w:cs="Arial"/>
          <w:bCs/>
        </w:rPr>
        <w:t>un (1) mes cumpla</w:t>
      </w:r>
      <w:r w:rsidRPr="00AD5DA0">
        <w:rPr>
          <w:rFonts w:ascii="Arial" w:hAnsi="Arial" w:cs="Arial"/>
          <w:bCs/>
        </w:rPr>
        <w:t xml:space="preserve"> y lleve a término las obligaciones y/o compromisos incumplidos. </w:t>
      </w:r>
    </w:p>
    <w:p w14:paraId="015232E4" w14:textId="77777777" w:rsidR="00715081" w:rsidRPr="00AD5DA0" w:rsidRDefault="00715081" w:rsidP="005F5C22">
      <w:pPr>
        <w:spacing w:line="312" w:lineRule="auto"/>
        <w:jc w:val="both"/>
        <w:rPr>
          <w:rFonts w:ascii="Arial" w:hAnsi="Arial" w:cs="Arial"/>
          <w:bCs/>
        </w:rPr>
      </w:pPr>
    </w:p>
    <w:p w14:paraId="407222A7" w14:textId="544EA8D5" w:rsidR="005F5C22" w:rsidRPr="00AD5DA0" w:rsidRDefault="005F5C22" w:rsidP="005F5C22">
      <w:pPr>
        <w:spacing w:line="312" w:lineRule="auto"/>
        <w:jc w:val="both"/>
        <w:rPr>
          <w:rFonts w:ascii="Arial" w:hAnsi="Arial" w:cs="Arial"/>
          <w:bCs/>
        </w:rPr>
      </w:pPr>
      <w:r w:rsidRPr="00AD5DA0">
        <w:rPr>
          <w:rFonts w:ascii="Arial" w:hAnsi="Arial" w:cs="Arial"/>
          <w:bCs/>
        </w:rPr>
        <w:t>Si trascurrido el plazo indicado en el requerimiento, persistiera el incumplimiento, la parte que lo dirigió notificará a la otra la concurrencia de la causa de resolución, entendiéndose resuelto el convenio, incluidas las posibles indemnizaciones de la parte incumplidora.</w:t>
      </w:r>
    </w:p>
    <w:p w14:paraId="68AFD921" w14:textId="77777777" w:rsidR="005F5C22" w:rsidRPr="00AD5DA0" w:rsidRDefault="005F5C22" w:rsidP="005F5C22">
      <w:pPr>
        <w:spacing w:line="312" w:lineRule="auto"/>
        <w:jc w:val="both"/>
        <w:rPr>
          <w:rFonts w:ascii="Arial" w:hAnsi="Arial" w:cs="Arial"/>
          <w:bCs/>
        </w:rPr>
      </w:pPr>
    </w:p>
    <w:p w14:paraId="5FAF7113" w14:textId="75A82C1E" w:rsidR="005F5C22" w:rsidRPr="00AD5DA0" w:rsidRDefault="005F5C22" w:rsidP="005F5C22">
      <w:pPr>
        <w:spacing w:line="312" w:lineRule="auto"/>
        <w:jc w:val="both"/>
        <w:rPr>
          <w:rFonts w:ascii="Arial" w:hAnsi="Arial" w:cs="Arial"/>
          <w:bCs/>
        </w:rPr>
      </w:pPr>
      <w:r w:rsidRPr="00AD5DA0">
        <w:rPr>
          <w:rFonts w:ascii="Arial" w:hAnsi="Arial" w:cs="Arial"/>
          <w:bCs/>
        </w:rPr>
        <w:t>Dicha resolución del Convenio no afectará a la finalización de las actividades que estuvieran en fase de ejecución y liquidación del mismo, para las que la Comisión Mixta de Seguimiento establecerá un plazo improrrogable de finalización, en cumplimiento de lo dispuesto en el artículo 52.3 de la Ley 40/2015, de 1 de octubre, de Régimen Jurídico del Sector Público.</w:t>
      </w:r>
    </w:p>
    <w:p w14:paraId="014E9BB8" w14:textId="77777777" w:rsidR="004F5E1B" w:rsidRPr="00AD5DA0" w:rsidRDefault="004F5E1B" w:rsidP="004F5E1B">
      <w:pPr>
        <w:spacing w:line="312" w:lineRule="auto"/>
        <w:jc w:val="both"/>
        <w:rPr>
          <w:rFonts w:ascii="Arial" w:hAnsi="Arial" w:cs="Arial"/>
        </w:rPr>
      </w:pPr>
    </w:p>
    <w:p w14:paraId="3B575FBC" w14:textId="499B5171" w:rsidR="007C7FCD" w:rsidRPr="00AD5DA0" w:rsidRDefault="004F5E1B" w:rsidP="001D5C00">
      <w:pPr>
        <w:spacing w:line="312" w:lineRule="auto"/>
        <w:jc w:val="both"/>
        <w:rPr>
          <w:rFonts w:ascii="Arial" w:hAnsi="Arial" w:cs="Arial"/>
          <w:b/>
        </w:rPr>
      </w:pPr>
      <w:r w:rsidRPr="00AD5DA0">
        <w:rPr>
          <w:rFonts w:ascii="Arial" w:hAnsi="Arial" w:cs="Arial"/>
          <w:b/>
          <w:u w:val="single"/>
        </w:rPr>
        <w:t>QUINTA</w:t>
      </w:r>
      <w:r w:rsidR="009C6154" w:rsidRPr="00AD5DA0">
        <w:rPr>
          <w:rFonts w:ascii="Arial" w:hAnsi="Arial" w:cs="Arial"/>
          <w:b/>
          <w:u w:val="single"/>
        </w:rPr>
        <w:t>.</w:t>
      </w:r>
      <w:r w:rsidR="009C6154" w:rsidRPr="00AD5DA0">
        <w:rPr>
          <w:rFonts w:ascii="Arial" w:hAnsi="Arial" w:cs="Arial"/>
          <w:b/>
        </w:rPr>
        <w:t xml:space="preserve"> -</w:t>
      </w:r>
      <w:r w:rsidR="00A45087" w:rsidRPr="00AD5DA0">
        <w:rPr>
          <w:rFonts w:ascii="Arial" w:hAnsi="Arial" w:cs="Arial"/>
          <w:b/>
        </w:rPr>
        <w:t xml:space="preserve"> Plan de Trabajo. Responsables</w:t>
      </w:r>
    </w:p>
    <w:p w14:paraId="22007056" w14:textId="77777777" w:rsidR="007C7FCD" w:rsidRPr="00AD5DA0" w:rsidRDefault="007C7FCD" w:rsidP="001D5C00">
      <w:pPr>
        <w:spacing w:line="312" w:lineRule="auto"/>
        <w:jc w:val="both"/>
        <w:rPr>
          <w:rFonts w:ascii="Arial" w:hAnsi="Arial" w:cs="Arial"/>
        </w:rPr>
      </w:pPr>
    </w:p>
    <w:p w14:paraId="05E26033" w14:textId="4ED50159" w:rsidR="007C7FCD" w:rsidRPr="00AD5DA0" w:rsidRDefault="004F5E1B" w:rsidP="001D5C00">
      <w:pPr>
        <w:spacing w:line="312" w:lineRule="auto"/>
        <w:jc w:val="both"/>
        <w:rPr>
          <w:rFonts w:ascii="Arial" w:hAnsi="Arial" w:cs="Arial"/>
          <w:b/>
        </w:rPr>
      </w:pPr>
      <w:r w:rsidRPr="00AD5DA0">
        <w:rPr>
          <w:rFonts w:ascii="Arial" w:hAnsi="Arial" w:cs="Arial"/>
          <w:b/>
          <w:u w:val="single"/>
        </w:rPr>
        <w:t>SEXTA.</w:t>
      </w:r>
      <w:r w:rsidRPr="00AD5DA0">
        <w:rPr>
          <w:rFonts w:ascii="Arial" w:hAnsi="Arial" w:cs="Arial"/>
          <w:b/>
        </w:rPr>
        <w:t xml:space="preserve"> </w:t>
      </w:r>
      <w:r w:rsidR="007C7FCD" w:rsidRPr="00AD5DA0">
        <w:rPr>
          <w:rFonts w:ascii="Arial" w:hAnsi="Arial" w:cs="Arial"/>
          <w:b/>
        </w:rPr>
        <w:t xml:space="preserve"> </w:t>
      </w:r>
      <w:bookmarkStart w:id="3" w:name="_Hlk69406166"/>
      <w:r w:rsidR="007C7FCD" w:rsidRPr="00AD5DA0">
        <w:rPr>
          <w:rFonts w:ascii="Arial" w:hAnsi="Arial" w:cs="Arial"/>
          <w:b/>
        </w:rPr>
        <w:t>Presup</w:t>
      </w:r>
      <w:r w:rsidR="00A45087" w:rsidRPr="00AD5DA0">
        <w:rPr>
          <w:rFonts w:ascii="Arial" w:hAnsi="Arial" w:cs="Arial"/>
          <w:b/>
        </w:rPr>
        <w:t>uesto total y medios materiales</w:t>
      </w:r>
      <w:bookmarkEnd w:id="3"/>
      <w:r w:rsidR="005F5C22" w:rsidRPr="00AD5DA0">
        <w:rPr>
          <w:rStyle w:val="Refdenotaalpie"/>
          <w:rFonts w:ascii="Arial" w:hAnsi="Arial" w:cs="Arial"/>
          <w:b/>
          <w:color w:val="FF0000"/>
        </w:rPr>
        <w:footnoteReference w:id="9"/>
      </w:r>
    </w:p>
    <w:p w14:paraId="08002409" w14:textId="77777777" w:rsidR="009A65FE" w:rsidRPr="00AD5DA0" w:rsidRDefault="009A65FE" w:rsidP="009A65FE">
      <w:pPr>
        <w:spacing w:line="312" w:lineRule="auto"/>
        <w:jc w:val="both"/>
        <w:rPr>
          <w:rFonts w:ascii="Arial" w:hAnsi="Arial" w:cs="Arial"/>
        </w:rPr>
      </w:pPr>
    </w:p>
    <w:p w14:paraId="5891268B" w14:textId="77777777" w:rsidR="007C7FCD" w:rsidRPr="00AD5DA0" w:rsidRDefault="007C7FCD" w:rsidP="001D5C00">
      <w:pPr>
        <w:spacing w:line="312" w:lineRule="auto"/>
        <w:jc w:val="both"/>
        <w:rPr>
          <w:rFonts w:ascii="Arial" w:hAnsi="Arial" w:cs="Arial"/>
        </w:rPr>
      </w:pPr>
    </w:p>
    <w:p w14:paraId="53808E2B" w14:textId="278A29A5" w:rsidR="007C7FCD" w:rsidRPr="00AD5DA0" w:rsidRDefault="004F5E1B" w:rsidP="001D5C00">
      <w:pPr>
        <w:spacing w:line="312" w:lineRule="auto"/>
        <w:jc w:val="both"/>
        <w:rPr>
          <w:rFonts w:ascii="Arial" w:hAnsi="Arial" w:cs="Arial"/>
          <w:b/>
        </w:rPr>
      </w:pPr>
      <w:bookmarkStart w:id="5" w:name="_Hlk69406197"/>
      <w:r w:rsidRPr="00AD5DA0">
        <w:rPr>
          <w:rFonts w:ascii="Arial" w:hAnsi="Arial" w:cs="Arial"/>
          <w:b/>
          <w:u w:val="single"/>
        </w:rPr>
        <w:t>SÉPTIMA.</w:t>
      </w:r>
      <w:r w:rsidRPr="00AD5DA0">
        <w:rPr>
          <w:rFonts w:ascii="Arial" w:hAnsi="Arial" w:cs="Arial"/>
          <w:b/>
        </w:rPr>
        <w:t xml:space="preserve"> -  </w:t>
      </w:r>
      <w:r w:rsidR="007C7FCD" w:rsidRPr="00AD5DA0">
        <w:rPr>
          <w:rFonts w:ascii="Arial" w:hAnsi="Arial" w:cs="Arial"/>
          <w:b/>
        </w:rPr>
        <w:t>Declaración Específica de confidencialidad, publicidad y</w:t>
      </w:r>
      <w:r w:rsidR="00A45087" w:rsidRPr="00AD5DA0">
        <w:rPr>
          <w:rFonts w:ascii="Arial" w:hAnsi="Arial" w:cs="Arial"/>
          <w:b/>
        </w:rPr>
        <w:t xml:space="preserve"> publicación de los resultados</w:t>
      </w:r>
      <w:bookmarkEnd w:id="5"/>
    </w:p>
    <w:p w14:paraId="05DAE223" w14:textId="77777777" w:rsidR="007C7FCD" w:rsidRPr="00AD5DA0" w:rsidRDefault="007C7FCD" w:rsidP="001D5C00">
      <w:pPr>
        <w:spacing w:line="312" w:lineRule="auto"/>
        <w:jc w:val="both"/>
        <w:rPr>
          <w:rFonts w:ascii="Arial" w:hAnsi="Arial" w:cs="Arial"/>
        </w:rPr>
      </w:pPr>
    </w:p>
    <w:p w14:paraId="39221C60" w14:textId="77777777" w:rsidR="00C95C7F" w:rsidRPr="00AD5DA0" w:rsidRDefault="00C95C7F" w:rsidP="00C95C7F">
      <w:pPr>
        <w:spacing w:line="312" w:lineRule="auto"/>
        <w:jc w:val="both"/>
        <w:rPr>
          <w:rFonts w:ascii="Arial" w:hAnsi="Arial" w:cs="Arial"/>
        </w:rPr>
      </w:pPr>
      <w:r w:rsidRPr="00AD5DA0">
        <w:rPr>
          <w:rFonts w:ascii="Arial" w:hAnsi="Arial" w:cs="Arial"/>
        </w:rPr>
        <w:t xml:space="preserve">Ambas partes conceden, con carácter general, la calificación de información reservada a la obtenida en aplicación de este </w:t>
      </w:r>
      <w:r w:rsidR="00DB1DC3" w:rsidRPr="00AD5DA0">
        <w:rPr>
          <w:rFonts w:ascii="Arial" w:hAnsi="Arial" w:cs="Arial"/>
        </w:rPr>
        <w:t>Convenio</w:t>
      </w:r>
      <w:r w:rsidRPr="00AD5DA0">
        <w:rPr>
          <w:rFonts w:ascii="Arial" w:hAnsi="Arial" w:cs="Arial"/>
        </w:rPr>
        <w:t xml:space="preserve"> y de los Convenios que se suscriban en desarrollo del mismo, por lo que asumen de buena fe el compromiso de estricta utilización por sus respectivas organizaciones, conforme al destino o finalidad pactada en su divulgación. </w:t>
      </w:r>
    </w:p>
    <w:p w14:paraId="6CA76989" w14:textId="5A803EE8" w:rsidR="007C7FCD" w:rsidRPr="00AD5DA0" w:rsidRDefault="007C7FCD" w:rsidP="001D5C00">
      <w:pPr>
        <w:spacing w:line="312" w:lineRule="auto"/>
        <w:jc w:val="both"/>
        <w:rPr>
          <w:rFonts w:ascii="Arial" w:hAnsi="Arial" w:cs="Arial"/>
        </w:rPr>
      </w:pPr>
    </w:p>
    <w:p w14:paraId="04FA337C" w14:textId="77777777" w:rsidR="00155011" w:rsidRPr="00AD5DA0" w:rsidRDefault="00155011" w:rsidP="001D5C00">
      <w:pPr>
        <w:spacing w:line="312" w:lineRule="auto"/>
        <w:jc w:val="both"/>
        <w:rPr>
          <w:rFonts w:ascii="Arial" w:hAnsi="Arial" w:cs="Arial"/>
        </w:rPr>
      </w:pPr>
    </w:p>
    <w:p w14:paraId="6D88A4BA" w14:textId="16D8B206" w:rsidR="007C7FCD" w:rsidRPr="00AD5DA0" w:rsidRDefault="004F5E1B" w:rsidP="001D5C00">
      <w:pPr>
        <w:spacing w:line="312" w:lineRule="auto"/>
        <w:jc w:val="both"/>
        <w:rPr>
          <w:rFonts w:ascii="Arial" w:hAnsi="Arial" w:cs="Arial"/>
          <w:b/>
        </w:rPr>
      </w:pPr>
      <w:r w:rsidRPr="00AD5DA0">
        <w:rPr>
          <w:rFonts w:ascii="Arial" w:hAnsi="Arial" w:cs="Arial"/>
          <w:b/>
          <w:u w:val="single"/>
        </w:rPr>
        <w:t>OCTAV</w:t>
      </w:r>
      <w:r w:rsidR="009C6154" w:rsidRPr="00AD5DA0">
        <w:rPr>
          <w:rFonts w:ascii="Arial" w:hAnsi="Arial" w:cs="Arial"/>
          <w:b/>
          <w:u w:val="single"/>
        </w:rPr>
        <w:t>A.</w:t>
      </w:r>
      <w:r w:rsidR="009C6154" w:rsidRPr="00AD5DA0">
        <w:rPr>
          <w:rFonts w:ascii="Arial" w:hAnsi="Arial" w:cs="Arial"/>
          <w:b/>
        </w:rPr>
        <w:t xml:space="preserve"> -</w:t>
      </w:r>
      <w:r w:rsidR="00A45087" w:rsidRPr="00AD5DA0">
        <w:rPr>
          <w:rFonts w:ascii="Arial" w:hAnsi="Arial" w:cs="Arial"/>
          <w:b/>
        </w:rPr>
        <w:t xml:space="preserve">  Comisión de Seguimiento</w:t>
      </w:r>
    </w:p>
    <w:p w14:paraId="2E246C6E" w14:textId="77777777" w:rsidR="00A45087" w:rsidRPr="00AD5DA0" w:rsidRDefault="00A45087" w:rsidP="0023689B">
      <w:pPr>
        <w:spacing w:line="360" w:lineRule="auto"/>
        <w:jc w:val="both"/>
        <w:rPr>
          <w:rFonts w:ascii="Arial" w:eastAsia="Arial Unicode MS" w:hAnsi="Arial" w:cs="Arial"/>
        </w:rPr>
      </w:pPr>
      <w:bookmarkStart w:id="6" w:name="_Hlk41302920"/>
    </w:p>
    <w:p w14:paraId="4660915A" w14:textId="2EDEE03C" w:rsidR="00A45087" w:rsidRPr="00AD5DA0" w:rsidRDefault="0020663E" w:rsidP="00A45087">
      <w:pPr>
        <w:spacing w:line="312" w:lineRule="auto"/>
        <w:jc w:val="both"/>
        <w:rPr>
          <w:rFonts w:ascii="Arial" w:hAnsi="Arial" w:cs="Arial"/>
        </w:rPr>
      </w:pPr>
      <w:r w:rsidRPr="00AD5DA0">
        <w:rPr>
          <w:rFonts w:ascii="Arial" w:hAnsi="Arial" w:cs="Arial"/>
        </w:rPr>
        <w:t>A los efectos estrictos del cumplimiento de los objetivos y obligaciones descritas en el presente Convenio</w:t>
      </w:r>
      <w:r w:rsidR="007C7FCD" w:rsidRPr="00AD5DA0">
        <w:rPr>
          <w:rFonts w:ascii="Arial" w:hAnsi="Arial" w:cs="Arial"/>
        </w:rPr>
        <w:t xml:space="preserve">, así como para resolver las divergencias que pudieran existir entre las partes respecto de la interpretación y cumplimiento de este Convenio, </w:t>
      </w:r>
      <w:r w:rsidRPr="00AD5DA0">
        <w:rPr>
          <w:rFonts w:ascii="Arial" w:hAnsi="Arial" w:cs="Arial"/>
        </w:rPr>
        <w:t>se constituirá una Comisión de Seguimiento paritaria, integrada por cuatro (4)</w:t>
      </w:r>
      <w:r w:rsidR="00FA2D09" w:rsidRPr="00AD5DA0">
        <w:rPr>
          <w:rStyle w:val="Refdenotaalpie"/>
          <w:rFonts w:ascii="Arial" w:hAnsi="Arial" w:cs="Arial"/>
          <w:color w:val="FF0000"/>
        </w:rPr>
        <w:footnoteReference w:id="10"/>
      </w:r>
      <w:r w:rsidRPr="00AD5DA0">
        <w:rPr>
          <w:rFonts w:ascii="Arial" w:hAnsi="Arial" w:cs="Arial"/>
        </w:rPr>
        <w:t xml:space="preserve"> miembros, de la que formarán parte, por la Universidad Rey Juan Carlos, </w:t>
      </w:r>
      <w:r w:rsidR="00DC66A4" w:rsidRPr="00AD5DA0">
        <w:rPr>
          <w:rFonts w:ascii="Arial" w:hAnsi="Arial" w:cs="Arial"/>
        </w:rPr>
        <w:t>el/la Vicerrector/a con competencias en ……….., el/la profesora/profesor</w:t>
      </w:r>
      <w:r w:rsidR="00FA2D09" w:rsidRPr="00AD5DA0">
        <w:rPr>
          <w:rFonts w:ascii="Arial" w:hAnsi="Arial" w:cs="Arial"/>
        </w:rPr>
        <w:t xml:space="preserve"> proponente con conocimientos en el área de</w:t>
      </w:r>
      <w:r w:rsidR="00DC66A4" w:rsidRPr="00AD5DA0">
        <w:rPr>
          <w:rFonts w:ascii="Arial" w:hAnsi="Arial" w:cs="Arial"/>
        </w:rPr>
        <w:t xml:space="preserve"> </w:t>
      </w:r>
      <w:r w:rsidR="0012674B" w:rsidRPr="00AD5DA0">
        <w:rPr>
          <w:rFonts w:ascii="Arial" w:hAnsi="Arial" w:cs="Arial"/>
        </w:rPr>
        <w:t>…</w:t>
      </w:r>
      <w:r w:rsidR="009F67E3" w:rsidRPr="00AD5DA0">
        <w:rPr>
          <w:rFonts w:ascii="Arial" w:hAnsi="Arial" w:cs="Arial"/>
        </w:rPr>
        <w:t>……………….</w:t>
      </w:r>
      <w:r w:rsidR="0012674B" w:rsidRPr="00AD5DA0">
        <w:rPr>
          <w:rFonts w:ascii="Arial" w:hAnsi="Arial" w:cs="Arial"/>
        </w:rPr>
        <w:t>…</w:t>
      </w:r>
      <w:r w:rsidR="0012674B" w:rsidRPr="00AD5DA0">
        <w:rPr>
          <w:rStyle w:val="Refdenotaalpie"/>
          <w:rFonts w:ascii="Arial" w:hAnsi="Arial" w:cs="Arial"/>
          <w:b/>
          <w:color w:val="FF0000"/>
        </w:rPr>
        <w:footnoteReference w:id="11"/>
      </w:r>
      <w:r w:rsidR="0012674B" w:rsidRPr="00AD5DA0">
        <w:rPr>
          <w:rFonts w:ascii="Arial" w:hAnsi="Arial" w:cs="Arial"/>
        </w:rPr>
        <w:t>;</w:t>
      </w:r>
      <w:r w:rsidR="00DC66A4" w:rsidRPr="00AD5DA0">
        <w:rPr>
          <w:rFonts w:ascii="Arial" w:hAnsi="Arial" w:cs="Arial"/>
        </w:rPr>
        <w:t xml:space="preserve"> y por parte de </w:t>
      </w:r>
      <w:r w:rsidR="00DC66A4" w:rsidRPr="00AD5DA0">
        <w:rPr>
          <w:rFonts w:ascii="Arial" w:hAnsi="Arial" w:cs="Arial"/>
          <w:color w:val="FF0000"/>
        </w:rPr>
        <w:t>la entidad/empresa</w:t>
      </w:r>
      <w:r w:rsidR="00DC66A4" w:rsidRPr="00AD5DA0">
        <w:rPr>
          <w:rFonts w:ascii="Arial" w:hAnsi="Arial" w:cs="Arial"/>
        </w:rPr>
        <w:t xml:space="preserve">, </w:t>
      </w:r>
      <w:r w:rsidR="00FA2D09" w:rsidRPr="00AD5DA0">
        <w:rPr>
          <w:rFonts w:ascii="Arial" w:hAnsi="Arial" w:cs="Arial"/>
        </w:rPr>
        <w:t xml:space="preserve">el/la </w:t>
      </w:r>
      <w:r w:rsidR="00DC66A4" w:rsidRPr="00AD5DA0">
        <w:rPr>
          <w:rFonts w:ascii="Arial" w:hAnsi="Arial" w:cs="Arial"/>
        </w:rPr>
        <w:t>…………………………….</w:t>
      </w:r>
      <w:r w:rsidR="00FA2D09" w:rsidRPr="00AD5DA0">
        <w:rPr>
          <w:rStyle w:val="Refdenotaalpie"/>
          <w:rFonts w:ascii="Arial" w:hAnsi="Arial" w:cs="Arial"/>
          <w:color w:val="FF0000"/>
        </w:rPr>
        <w:footnoteReference w:id="12"/>
      </w:r>
      <w:r w:rsidR="00DC66A4" w:rsidRPr="00AD5DA0">
        <w:rPr>
          <w:rFonts w:ascii="Arial" w:hAnsi="Arial" w:cs="Arial"/>
          <w:color w:val="FF0000"/>
        </w:rPr>
        <w:t>,</w:t>
      </w:r>
      <w:r w:rsidR="00DC66A4" w:rsidRPr="00AD5DA0">
        <w:rPr>
          <w:rFonts w:ascii="Arial" w:hAnsi="Arial" w:cs="Arial"/>
        </w:rPr>
        <w:t xml:space="preserve"> …………....</w:t>
      </w:r>
      <w:r w:rsidR="009F67E3" w:rsidRPr="00AD5DA0">
        <w:rPr>
          <w:rFonts w:ascii="Arial" w:hAnsi="Arial" w:cs="Arial"/>
        </w:rPr>
        <w:t xml:space="preserve"> </w:t>
      </w:r>
      <w:r w:rsidR="00FA2D09" w:rsidRPr="00AD5DA0">
        <w:rPr>
          <w:rFonts w:ascii="Arial" w:hAnsi="Arial" w:cs="Arial"/>
        </w:rPr>
        <w:t>con</w:t>
      </w:r>
      <w:r w:rsidR="009F67E3" w:rsidRPr="00AD5DA0">
        <w:rPr>
          <w:rFonts w:ascii="Arial" w:hAnsi="Arial" w:cs="Arial"/>
        </w:rPr>
        <w:t xml:space="preserve"> competencias en …...…….. </w:t>
      </w:r>
      <w:r w:rsidR="00DC66A4" w:rsidRPr="00AD5DA0">
        <w:rPr>
          <w:rFonts w:ascii="Arial" w:hAnsi="Arial" w:cs="Arial"/>
        </w:rPr>
        <w:t>.</w:t>
      </w:r>
    </w:p>
    <w:p w14:paraId="01B4F7ED" w14:textId="77777777" w:rsidR="00A45087" w:rsidRPr="00AD5DA0" w:rsidRDefault="00A45087" w:rsidP="00A45087">
      <w:pPr>
        <w:spacing w:line="312" w:lineRule="auto"/>
        <w:jc w:val="both"/>
        <w:rPr>
          <w:rFonts w:ascii="Arial" w:hAnsi="Arial" w:cs="Arial"/>
        </w:rPr>
      </w:pPr>
    </w:p>
    <w:p w14:paraId="1697E47D" w14:textId="77777777" w:rsidR="00A45087" w:rsidRPr="00AD5DA0" w:rsidRDefault="00A45087" w:rsidP="00A45087">
      <w:pPr>
        <w:spacing w:line="312" w:lineRule="auto"/>
        <w:jc w:val="both"/>
        <w:rPr>
          <w:rFonts w:ascii="Arial" w:hAnsi="Arial" w:cs="Arial"/>
        </w:rPr>
      </w:pPr>
      <w:r w:rsidRPr="00AD5DA0">
        <w:rPr>
          <w:rFonts w:ascii="Arial" w:hAnsi="Arial" w:cs="Arial"/>
        </w:rPr>
        <w:t>La Comisión de Seguimiento podrá elaborar sus propias normas de funcionamiento y se reunirá cuando lo solicite alguna de las partes y, como mínimo, una vez al año.</w:t>
      </w:r>
      <w:r w:rsidR="009F67E3" w:rsidRPr="00AD5DA0">
        <w:rPr>
          <w:rFonts w:ascii="Arial" w:hAnsi="Arial" w:cs="Arial"/>
        </w:rPr>
        <w:t xml:space="preserve"> Se comunicará cualquier cambio o modificación que se produzca en dicha Comisión a la Secretaría General de la Universidad Rey Juan Carlos por escrito. </w:t>
      </w:r>
    </w:p>
    <w:p w14:paraId="5C255B63" w14:textId="77777777" w:rsidR="007C7FCD" w:rsidRPr="00AD5DA0" w:rsidRDefault="007C7FCD" w:rsidP="001D5C00">
      <w:pPr>
        <w:spacing w:line="312" w:lineRule="auto"/>
        <w:jc w:val="both"/>
        <w:rPr>
          <w:rFonts w:ascii="Arial" w:hAnsi="Arial" w:cs="Arial"/>
        </w:rPr>
      </w:pPr>
    </w:p>
    <w:bookmarkEnd w:id="6"/>
    <w:p w14:paraId="60C5FD1E" w14:textId="77777777" w:rsidR="005B6EA9" w:rsidRPr="00AD5DA0" w:rsidRDefault="007A09DB" w:rsidP="005B6EA9">
      <w:pPr>
        <w:spacing w:line="312" w:lineRule="auto"/>
        <w:jc w:val="both"/>
        <w:rPr>
          <w:rFonts w:ascii="Arial" w:hAnsi="Arial" w:cs="Arial"/>
          <w:b/>
        </w:rPr>
      </w:pPr>
      <w:r w:rsidRPr="00AD5DA0">
        <w:rPr>
          <w:rFonts w:ascii="Arial" w:hAnsi="Arial" w:cs="Arial"/>
          <w:b/>
          <w:u w:val="single"/>
        </w:rPr>
        <w:lastRenderedPageBreak/>
        <w:t>NOVENA.</w:t>
      </w:r>
      <w:r w:rsidRPr="00AD5DA0">
        <w:rPr>
          <w:rFonts w:ascii="Arial" w:hAnsi="Arial" w:cs="Arial"/>
          <w:b/>
        </w:rPr>
        <w:t xml:space="preserve"> - </w:t>
      </w:r>
      <w:bookmarkStart w:id="7" w:name="_Hlk69406217"/>
      <w:r w:rsidR="005B6EA9" w:rsidRPr="00AD5DA0">
        <w:rPr>
          <w:rFonts w:ascii="Arial" w:hAnsi="Arial" w:cs="Arial"/>
          <w:b/>
        </w:rPr>
        <w:t>Protección de datos personales</w:t>
      </w:r>
      <w:bookmarkEnd w:id="7"/>
      <w:r w:rsidR="005B6EA9" w:rsidRPr="00AD5DA0">
        <w:rPr>
          <w:rStyle w:val="Refdenotaalpie"/>
          <w:rFonts w:ascii="Arial" w:hAnsi="Arial" w:cs="Arial"/>
          <w:b/>
          <w:color w:val="FF0000"/>
        </w:rPr>
        <w:footnoteReference w:id="13"/>
      </w:r>
    </w:p>
    <w:p w14:paraId="268C4D81" w14:textId="77777777" w:rsidR="005B6EA9" w:rsidRPr="00AD5DA0" w:rsidRDefault="005B6EA9" w:rsidP="005B6EA9">
      <w:pPr>
        <w:spacing w:line="360" w:lineRule="auto"/>
        <w:ind w:firstLine="567"/>
        <w:jc w:val="both"/>
        <w:rPr>
          <w:rFonts w:ascii="Arial" w:hAnsi="Arial" w:cs="Arial"/>
        </w:rPr>
      </w:pPr>
      <w:r w:rsidRPr="00AD5DA0">
        <w:rPr>
          <w:rFonts w:ascii="Arial" w:eastAsia="Arial Unicode MS" w:hAnsi="Arial" w:cs="Arial"/>
        </w:rPr>
        <w:t>Las partes del presente Convenio se comprometen a realizar el tratamiento de los datos personales que requiera su ejecución</w:t>
      </w:r>
      <w:r w:rsidRPr="00AD5DA0">
        <w:rPr>
          <w:rFonts w:ascii="Arial" w:hAnsi="Arial" w:cs="Arial"/>
        </w:rPr>
        <w:t xml:space="preserve"> en cumplimiento de las garantías establecidas a continuación y de acuerdo con la respectiva normativa que le sea de aplicación en cada caso: </w:t>
      </w:r>
    </w:p>
    <w:p w14:paraId="6F860D06" w14:textId="77777777" w:rsidR="005B6EA9" w:rsidRPr="00AD5DA0" w:rsidRDefault="005B6EA9" w:rsidP="005B6EA9">
      <w:pPr>
        <w:pStyle w:val="Prrafodelista"/>
        <w:numPr>
          <w:ilvl w:val="0"/>
          <w:numId w:val="6"/>
        </w:numPr>
        <w:spacing w:line="360" w:lineRule="auto"/>
        <w:jc w:val="both"/>
        <w:rPr>
          <w:rFonts w:ascii="Arial" w:hAnsi="Arial" w:cs="Arial"/>
        </w:rPr>
      </w:pPr>
      <w:r w:rsidRPr="00AD5DA0">
        <w:rPr>
          <w:rFonts w:ascii="Arial" w:hAnsi="Arial" w:cs="Arial"/>
        </w:rPr>
        <w:t xml:space="preserve">La Universidad Rey Juan Carlos está vinculada al cumplimiento de lo establecido en el Reglamento (UE) 679/2016, del Parlamento Europeo y del Consejo, de 27 de abril de 2016, relativo a la protección de las personas físicas, la </w:t>
      </w:r>
      <w:r w:rsidRPr="00AD5DA0">
        <w:rPr>
          <w:rFonts w:ascii="Arial" w:eastAsia="Arial Unicode MS" w:hAnsi="Arial" w:cs="Arial"/>
        </w:rPr>
        <w:t>Ley Orgánica 3/2018, de 5 de diciembre, de protección de datos personales y garantía de los derechos digitales y demás normativa sectorial vigente.</w:t>
      </w:r>
    </w:p>
    <w:p w14:paraId="04AEA41B" w14:textId="77777777" w:rsidR="005B6EA9" w:rsidRPr="00AD5DA0" w:rsidRDefault="005B6EA9" w:rsidP="005B6EA9">
      <w:pPr>
        <w:pStyle w:val="Prrafodelista"/>
        <w:numPr>
          <w:ilvl w:val="0"/>
          <w:numId w:val="6"/>
        </w:numPr>
        <w:spacing w:line="360" w:lineRule="auto"/>
        <w:jc w:val="both"/>
        <w:rPr>
          <w:rFonts w:ascii="Arial" w:hAnsi="Arial" w:cs="Arial"/>
        </w:rPr>
      </w:pPr>
      <w:r w:rsidRPr="00AD5DA0">
        <w:rPr>
          <w:rFonts w:ascii="Arial" w:eastAsia="Arial Unicode MS" w:hAnsi="Arial" w:cs="Arial"/>
        </w:rPr>
        <w:t>….………….</w:t>
      </w:r>
      <w:r w:rsidRPr="00AD5DA0">
        <w:rPr>
          <w:rFonts w:ascii="Arial" w:hAnsi="Arial" w:cs="Arial"/>
          <w:color w:val="FF0000"/>
        </w:rPr>
        <w:t xml:space="preserve"> (la entidad/empresa),</w:t>
      </w:r>
      <w:r w:rsidRPr="00AD5DA0">
        <w:rPr>
          <w:rFonts w:ascii="Arial" w:hAnsi="Arial" w:cs="Arial"/>
          <w:color w:val="000000" w:themeColor="text1"/>
        </w:rPr>
        <w:t xml:space="preserve">., </w:t>
      </w:r>
      <w:r w:rsidRPr="00AD5DA0">
        <w:rPr>
          <w:rFonts w:ascii="Arial" w:hAnsi="Arial" w:cs="Arial"/>
        </w:rPr>
        <w:t xml:space="preserve">está vinculada al cumplimiento de lo establecido en </w:t>
      </w:r>
      <w:r w:rsidRPr="00AD5DA0">
        <w:rPr>
          <w:rFonts w:ascii="Arial" w:hAnsi="Arial" w:cs="Arial"/>
          <w:color w:val="000000" w:themeColor="text1"/>
        </w:rPr>
        <w:t xml:space="preserve">………. </w:t>
      </w:r>
      <w:r w:rsidRPr="00AD5DA0">
        <w:rPr>
          <w:rFonts w:ascii="Arial" w:hAnsi="Arial" w:cs="Arial"/>
          <w:color w:val="FF0000"/>
        </w:rPr>
        <w:t>(indicar la legislación del país que sea aplicable).</w:t>
      </w:r>
    </w:p>
    <w:p w14:paraId="3ADA5C47" w14:textId="77777777" w:rsidR="005B6EA9" w:rsidRPr="00AD5DA0" w:rsidRDefault="005B6EA9" w:rsidP="005B6EA9">
      <w:pPr>
        <w:spacing w:line="360" w:lineRule="auto"/>
        <w:ind w:firstLine="567"/>
        <w:jc w:val="both"/>
        <w:rPr>
          <w:rFonts w:ascii="Arial" w:hAnsi="Arial" w:cs="Arial"/>
        </w:rPr>
      </w:pPr>
      <w:r w:rsidRPr="00AD5DA0">
        <w:rPr>
          <w:rFonts w:ascii="Arial" w:hAnsi="Arial" w:cs="Arial"/>
          <w:color w:val="000000" w:themeColor="text1"/>
        </w:rPr>
        <w:t xml:space="preserve">Cada parte será responsable del tratamiento de los datos de carácter personal que lleve a cabo y del cumplimiento de lo preceptuado en la normativa señalada, comprometiéndose ambas a actuar con transparencia y a cooperar de manera leal en los tratamientos de datos que sean necesarios para la ejecución del presente Convenio. </w:t>
      </w:r>
    </w:p>
    <w:p w14:paraId="6612D9AC" w14:textId="77777777" w:rsidR="005B6EA9" w:rsidRPr="00AD5DA0" w:rsidRDefault="005B6EA9" w:rsidP="005B6EA9">
      <w:pPr>
        <w:spacing w:line="360" w:lineRule="auto"/>
        <w:ind w:firstLine="567"/>
        <w:jc w:val="both"/>
        <w:rPr>
          <w:rFonts w:ascii="Arial" w:hAnsi="Arial" w:cs="Arial"/>
          <w:color w:val="000000" w:themeColor="text1"/>
        </w:rPr>
      </w:pPr>
      <w:r w:rsidRPr="00AD5DA0">
        <w:rPr>
          <w:rFonts w:ascii="Arial" w:hAnsi="Arial" w:cs="Arial"/>
          <w:color w:val="000000" w:themeColor="text1"/>
        </w:rPr>
        <w:t xml:space="preserve">Las partes mantendrán la confidencialidad en el tratamiento de todos los datos personales facilitados por cada una de ellas y de la información, de cualquier clase o naturaleza, resultante de la ejecución del presente Convenio. Ambas Partes acuerdan que toda la información sobre datos personales objeto </w:t>
      </w:r>
      <w:r w:rsidRPr="00AD5DA0">
        <w:rPr>
          <w:rFonts w:ascii="Arial" w:hAnsi="Arial" w:cs="Arial"/>
          <w:color w:val="000000" w:themeColor="text1"/>
        </w:rPr>
        <w:lastRenderedPageBreak/>
        <w:t>de transferencia, será usada exclusivamente para los propósitos enumerados en el presente Convenio y no cederán ni transmitirán estos datos a terceros sin previa autorización de la otra parte. La intervención de encargados de tratamiento requerirá el conocimiento de ambas partes y la suscripción del correspondiente acuerdo de encargo conforme a lo previsto en el artículo 28 del RGPD.</w:t>
      </w:r>
    </w:p>
    <w:p w14:paraId="7C357911" w14:textId="77777777" w:rsidR="005B6EA9" w:rsidRPr="00AD5DA0" w:rsidRDefault="005B6EA9" w:rsidP="005B6EA9">
      <w:pPr>
        <w:spacing w:line="360" w:lineRule="auto"/>
        <w:ind w:firstLine="567"/>
        <w:jc w:val="both"/>
        <w:rPr>
          <w:rFonts w:ascii="Arial" w:hAnsi="Arial" w:cs="Arial"/>
          <w:color w:val="000000" w:themeColor="text1"/>
        </w:rPr>
      </w:pPr>
      <w:r w:rsidRPr="00AD5DA0">
        <w:rPr>
          <w:rFonts w:ascii="Arial" w:hAnsi="Arial" w:cs="Arial"/>
          <w:color w:val="000000" w:themeColor="text1"/>
        </w:rPr>
        <w:t>En todo caso, los datos tratados serán suficientes, pertinentes y limitados a lo necesario para el cumplimiento de los fines del presente Convenio y se dará información clara a los interesados del responsable del tratamiento, del Delegado de protección de datos, en su caso, así como de la vías de ejercicio de sus derechos</w:t>
      </w:r>
    </w:p>
    <w:p w14:paraId="2A727C5C" w14:textId="77777777" w:rsidR="005B6EA9" w:rsidRPr="00AD5DA0" w:rsidRDefault="005B6EA9" w:rsidP="005B6EA9">
      <w:pPr>
        <w:spacing w:line="360" w:lineRule="auto"/>
        <w:ind w:firstLine="567"/>
        <w:jc w:val="both"/>
        <w:rPr>
          <w:rFonts w:ascii="Arial" w:hAnsi="Arial" w:cs="Arial"/>
          <w:color w:val="000000" w:themeColor="text1"/>
        </w:rPr>
      </w:pPr>
      <w:r w:rsidRPr="00AD5DA0">
        <w:rPr>
          <w:rFonts w:ascii="Arial" w:hAnsi="Arial" w:cs="Arial"/>
          <w:color w:val="000000" w:themeColor="text1"/>
        </w:rPr>
        <w:t>Cada parte será responsable de atender las solicitudes de ejercicio de derechos de los interesados reconocidos por la normativa aplicable, y las reclamaciones, en su caso, a las mismas, que correspondan a tratamientos en los que ostenten la consideración de responsable del tratamiento, debiendo colaborar entre sí para la adecuada atención y satisfacción de los derechos de los interesados.</w:t>
      </w:r>
    </w:p>
    <w:p w14:paraId="0519A094" w14:textId="1226DA12" w:rsidR="005B6EA9" w:rsidRPr="00AD5DA0" w:rsidRDefault="005B6EA9" w:rsidP="005B6EA9">
      <w:pPr>
        <w:spacing w:line="360" w:lineRule="auto"/>
        <w:ind w:firstLine="567"/>
        <w:jc w:val="both"/>
        <w:rPr>
          <w:rFonts w:ascii="Arial" w:hAnsi="Arial" w:cs="Arial"/>
          <w:color w:val="000000" w:themeColor="text1"/>
        </w:rPr>
      </w:pPr>
      <w:r w:rsidRPr="00AD5DA0">
        <w:rPr>
          <w:rFonts w:ascii="Arial" w:hAnsi="Arial" w:cs="Arial"/>
          <w:color w:val="000000" w:themeColor="text1"/>
        </w:rPr>
        <w:t>Las partes firmantes implantarán las medidas técnicas y organizativas necesarias que garanticen la seguridad e integridad de los datos de carácter personal y eviten su alteración, pérdida, tratamiento o acceso no autorizado. Asimismo, en caso de vulneración de la seguridad de los datos de carácter personal, las partes se comprometen a notificarlo a la otra parte, a la mayor brevedad posible.</w:t>
      </w:r>
    </w:p>
    <w:p w14:paraId="4332085C" w14:textId="34418931" w:rsidR="005B6EA9" w:rsidRPr="00AD5DA0" w:rsidRDefault="005B6EA9" w:rsidP="005B6EA9">
      <w:pPr>
        <w:spacing w:line="360" w:lineRule="auto"/>
        <w:ind w:firstLine="567"/>
        <w:jc w:val="both"/>
        <w:rPr>
          <w:rFonts w:ascii="Arial" w:hAnsi="Arial" w:cs="Arial"/>
          <w:color w:val="000000" w:themeColor="text1"/>
        </w:rPr>
      </w:pPr>
      <w:r w:rsidRPr="00AD5DA0">
        <w:rPr>
          <w:rFonts w:ascii="Arial" w:hAnsi="Arial" w:cs="Arial"/>
          <w:color w:val="000000" w:themeColor="text1"/>
        </w:rPr>
        <w:t>Los datos personales se conservarán mientras sean necesarios para la finalidad para la que han sido recabados y para determinar las posibles responsabilidades que se pudieran derivar de dicha finalidad y del tratamiento de los datos</w:t>
      </w:r>
      <w:r w:rsidR="00F65EBE" w:rsidRPr="00AD5DA0">
        <w:rPr>
          <w:rFonts w:ascii="Arial" w:hAnsi="Arial" w:cs="Arial"/>
          <w:color w:val="000000" w:themeColor="text1"/>
        </w:rPr>
        <w:t>.</w:t>
      </w:r>
    </w:p>
    <w:p w14:paraId="71778CE8" w14:textId="77777777" w:rsidR="005B6EA9" w:rsidRPr="00AD5DA0" w:rsidRDefault="005B6EA9" w:rsidP="005B6EA9">
      <w:pPr>
        <w:spacing w:line="360" w:lineRule="auto"/>
        <w:ind w:firstLine="567"/>
        <w:jc w:val="both"/>
        <w:rPr>
          <w:rFonts w:ascii="Arial" w:hAnsi="Arial" w:cs="Arial"/>
          <w:color w:val="000000" w:themeColor="text1"/>
        </w:rPr>
      </w:pPr>
      <w:r w:rsidRPr="00AD5DA0">
        <w:rPr>
          <w:rFonts w:ascii="Arial" w:hAnsi="Arial" w:cs="Arial"/>
          <w:color w:val="000000" w:themeColor="text1"/>
        </w:rPr>
        <w:t>Las obligaciones en materia de protección de dichos datos tendrán validez durante la vigencia del presente Convenio y una vez terminado éste.</w:t>
      </w:r>
    </w:p>
    <w:p w14:paraId="1265982B" w14:textId="72E6EECC" w:rsidR="005B6EA9" w:rsidRPr="00AD5DA0" w:rsidRDefault="005B6EA9" w:rsidP="005B6EA9">
      <w:pPr>
        <w:spacing w:line="360" w:lineRule="auto"/>
        <w:ind w:firstLine="567"/>
        <w:jc w:val="both"/>
        <w:rPr>
          <w:rFonts w:ascii="Arial" w:eastAsia="Arial Unicode MS" w:hAnsi="Arial" w:cs="Arial"/>
        </w:rPr>
      </w:pPr>
      <w:r w:rsidRPr="00AD5DA0">
        <w:rPr>
          <w:rFonts w:ascii="Arial" w:eastAsia="Arial Unicode MS" w:hAnsi="Arial" w:cs="Arial"/>
        </w:rPr>
        <w:t xml:space="preserve">Los datos personales de los firmantes del presente convenio, así como del resto de personas que figuren en el mismo se incorporarán a la actividad de </w:t>
      </w:r>
      <w:r w:rsidRPr="00AD5DA0">
        <w:rPr>
          <w:rFonts w:ascii="Arial" w:eastAsia="Arial Unicode MS" w:hAnsi="Arial" w:cs="Arial"/>
        </w:rPr>
        <w:lastRenderedPageBreak/>
        <w:t xml:space="preserve">tratamiento “asesoramiento en convenios” de la que es responsable la Universidad Rey Juan Carlos, que cuenta con una Delegada de Protección de Datos, con la que se puede contactar en </w:t>
      </w:r>
      <w:hyperlink r:id="rId8" w:history="1">
        <w:r w:rsidRPr="00AD5DA0">
          <w:rPr>
            <w:rStyle w:val="Hipervnculo"/>
            <w:rFonts w:ascii="Arial" w:eastAsia="Arial Unicode MS" w:hAnsi="Arial" w:cs="Arial"/>
          </w:rPr>
          <w:t>protecciondedatos@urjc.es,</w:t>
        </w:r>
      </w:hyperlink>
      <w:r w:rsidRPr="00AD5DA0">
        <w:rPr>
          <w:rFonts w:ascii="Arial" w:eastAsia="Arial Unicode MS" w:hAnsi="Arial" w:cs="Arial"/>
        </w:rPr>
        <w:t xml:space="preserve"> siendo su finalidad gestionar la celebración, cumplimiento y ejecución del presente convenio y cuyas bases legales son las previstas por el artículo 6.1.b) y e) RGPD. Los datos personales podrán ser comunicados a las Administraciones Públicas y autoridades que establezca la Ley y serán conservados el tiempo necesario para la ejecución del presente convenio.</w:t>
      </w:r>
    </w:p>
    <w:p w14:paraId="5E8B7513" w14:textId="77777777" w:rsidR="005B6EA9" w:rsidRPr="00AD5DA0" w:rsidRDefault="005B6EA9" w:rsidP="005B6EA9">
      <w:pPr>
        <w:spacing w:line="360" w:lineRule="auto"/>
        <w:jc w:val="both"/>
        <w:rPr>
          <w:rFonts w:ascii="Arial" w:eastAsia="Arial Unicode MS" w:hAnsi="Arial" w:cs="Arial"/>
        </w:rPr>
      </w:pPr>
      <w:r w:rsidRPr="00AD5DA0">
        <w:rPr>
          <w:rFonts w:ascii="Arial" w:eastAsia="Arial Unicode MS" w:hAnsi="Arial" w:cs="Arial"/>
        </w:rPr>
        <w:t xml:space="preserve">Los afectados podrán ejercer los derechos de acceso, rectificación, supresión, limitación del tratamiento, portabilidad, oposición y demás reconocidos en la normativa aplicable, ante la Universidad Rey Juan Carlos, C/ Tulipán s/n, 28933-Móstoles, y a través de su sede electrónica o consultando en </w:t>
      </w:r>
      <w:hyperlink r:id="rId9" w:history="1">
        <w:r w:rsidRPr="00AD5DA0">
          <w:rPr>
            <w:rStyle w:val="Hipervnculo"/>
            <w:rFonts w:ascii="Arial" w:eastAsia="Arial Unicode MS" w:hAnsi="Arial" w:cs="Arial"/>
          </w:rPr>
          <w:t>protecciondedatos@urjc.es</w:t>
        </w:r>
      </w:hyperlink>
      <w:r w:rsidRPr="00AD5DA0">
        <w:rPr>
          <w:rFonts w:ascii="Arial" w:eastAsia="Arial Unicode MS" w:hAnsi="Arial" w:cs="Arial"/>
        </w:rPr>
        <w:t>, así como ejercer su derecho a reclamación ante la Agencia Estatal de Protección de Datos.</w:t>
      </w:r>
    </w:p>
    <w:p w14:paraId="2717305F" w14:textId="77777777" w:rsidR="005B6EA9" w:rsidRPr="00AD5DA0" w:rsidRDefault="005B6EA9" w:rsidP="005B6EA9">
      <w:pPr>
        <w:spacing w:line="360" w:lineRule="auto"/>
        <w:jc w:val="both"/>
        <w:rPr>
          <w:rFonts w:ascii="Arial" w:eastAsia="Arial Unicode MS" w:hAnsi="Arial" w:cs="Arial"/>
        </w:rPr>
      </w:pPr>
    </w:p>
    <w:p w14:paraId="3FA77784" w14:textId="77777777" w:rsidR="005B6EA9" w:rsidRPr="00AD5DA0" w:rsidRDefault="005B6EA9" w:rsidP="005B6EA9">
      <w:pPr>
        <w:spacing w:line="360" w:lineRule="auto"/>
        <w:jc w:val="both"/>
        <w:rPr>
          <w:rFonts w:ascii="Arial" w:hAnsi="Arial" w:cs="Arial"/>
        </w:rPr>
      </w:pPr>
      <w:r w:rsidRPr="00AD5DA0">
        <w:rPr>
          <w:rFonts w:ascii="Arial" w:hAnsi="Arial" w:cs="Arial"/>
        </w:rPr>
        <w:t>Por parte de ***</w:t>
      </w:r>
      <w:r w:rsidRPr="00AD5DA0">
        <w:rPr>
          <w:rStyle w:val="Refdenotaalpie"/>
          <w:rFonts w:ascii="Arial" w:hAnsi="Arial" w:cs="Arial"/>
          <w:color w:val="FF0000"/>
        </w:rPr>
        <w:footnoteReference w:id="14"/>
      </w:r>
    </w:p>
    <w:p w14:paraId="16A0D5FA" w14:textId="77777777" w:rsidR="005B6EA9" w:rsidRPr="00AD5DA0" w:rsidRDefault="005B6EA9" w:rsidP="005B6EA9">
      <w:pPr>
        <w:spacing w:line="360" w:lineRule="auto"/>
        <w:jc w:val="both"/>
      </w:pPr>
    </w:p>
    <w:p w14:paraId="359694AC" w14:textId="333D9530" w:rsidR="009C6154" w:rsidRPr="00AD5DA0" w:rsidRDefault="009C6154" w:rsidP="005B6EA9">
      <w:pPr>
        <w:spacing w:line="312" w:lineRule="auto"/>
        <w:jc w:val="both"/>
        <w:rPr>
          <w:rFonts w:ascii="Arial" w:hAnsi="Arial" w:cs="Arial"/>
        </w:rPr>
      </w:pPr>
    </w:p>
    <w:p w14:paraId="6CD26046" w14:textId="0AD0F474" w:rsidR="00924364" w:rsidRPr="00AD5DA0" w:rsidRDefault="004F5E1B" w:rsidP="001D5C00">
      <w:pPr>
        <w:spacing w:line="312" w:lineRule="auto"/>
        <w:jc w:val="both"/>
        <w:rPr>
          <w:rFonts w:ascii="Arial" w:hAnsi="Arial" w:cs="Arial"/>
          <w:b/>
        </w:rPr>
      </w:pPr>
      <w:r w:rsidRPr="00AD5DA0">
        <w:rPr>
          <w:rFonts w:ascii="Arial" w:hAnsi="Arial" w:cs="Arial"/>
          <w:b/>
          <w:u w:val="single"/>
        </w:rPr>
        <w:t>DÉCIMA</w:t>
      </w:r>
      <w:r w:rsidR="009C6154" w:rsidRPr="00AD5DA0">
        <w:rPr>
          <w:rFonts w:ascii="Arial" w:hAnsi="Arial" w:cs="Arial"/>
          <w:b/>
          <w:u w:val="single"/>
        </w:rPr>
        <w:t>.</w:t>
      </w:r>
      <w:r w:rsidR="009C6154" w:rsidRPr="00AD5DA0">
        <w:rPr>
          <w:rFonts w:ascii="Arial" w:hAnsi="Arial" w:cs="Arial"/>
          <w:b/>
        </w:rPr>
        <w:t xml:space="preserve"> -</w:t>
      </w:r>
      <w:r w:rsidR="00C87B30" w:rsidRPr="00AD5DA0">
        <w:rPr>
          <w:rFonts w:ascii="Arial" w:hAnsi="Arial" w:cs="Arial"/>
          <w:b/>
        </w:rPr>
        <w:t xml:space="preserve">  </w:t>
      </w:r>
      <w:bookmarkStart w:id="10" w:name="_Hlk69406232"/>
      <w:r w:rsidR="00C87B30" w:rsidRPr="00AD5DA0">
        <w:rPr>
          <w:rFonts w:ascii="Arial" w:hAnsi="Arial" w:cs="Arial"/>
          <w:b/>
        </w:rPr>
        <w:t>Principio de Igualdad</w:t>
      </w:r>
      <w:bookmarkEnd w:id="10"/>
    </w:p>
    <w:p w14:paraId="5DC45CCE" w14:textId="77777777" w:rsidR="00924364" w:rsidRPr="00AD5DA0" w:rsidRDefault="00924364" w:rsidP="001D5C00">
      <w:pPr>
        <w:spacing w:line="312" w:lineRule="auto"/>
        <w:jc w:val="both"/>
        <w:rPr>
          <w:rFonts w:ascii="Arial" w:hAnsi="Arial" w:cs="Arial"/>
          <w:b/>
        </w:rPr>
      </w:pPr>
    </w:p>
    <w:p w14:paraId="512942F2" w14:textId="77777777" w:rsidR="005835C2" w:rsidRPr="00AD5DA0" w:rsidRDefault="005835C2" w:rsidP="005835C2">
      <w:pPr>
        <w:spacing w:line="360" w:lineRule="auto"/>
        <w:jc w:val="both"/>
        <w:rPr>
          <w:rFonts w:ascii="Arial" w:hAnsi="Arial" w:cs="Arial"/>
        </w:rPr>
      </w:pPr>
      <w:r w:rsidRPr="00AD5DA0">
        <w:rPr>
          <w:rFonts w:ascii="Arial" w:hAnsi="Arial" w:cs="Arial"/>
        </w:rPr>
        <w:t>El principio de igualdad de trato y oportunidades, la participación equilibrada de mujeres y hombres en todos los ámbitos a los que se refiere el presente convenio, informarán la aplicación del mismo, así como de los convenios de colaboración específicos que se suscriban. Ambas partes procurarán de forma activa la integración de esos principios en las iniciativas que se lleven a cabo en el marco del presente convenio y de los que lo desarrollen, así como en la ejecución y desarrollo del conjunto de actividades.</w:t>
      </w:r>
    </w:p>
    <w:p w14:paraId="36FA1E46" w14:textId="77777777" w:rsidR="00924364" w:rsidRPr="00AD5DA0" w:rsidRDefault="00924364" w:rsidP="001D5C00">
      <w:pPr>
        <w:spacing w:line="312" w:lineRule="auto"/>
        <w:jc w:val="both"/>
        <w:rPr>
          <w:rFonts w:ascii="Arial" w:hAnsi="Arial" w:cs="Arial"/>
        </w:rPr>
      </w:pPr>
    </w:p>
    <w:p w14:paraId="34682D89" w14:textId="3B580914" w:rsidR="007C7FCD" w:rsidRPr="00AD5DA0" w:rsidRDefault="004F5E1B" w:rsidP="001D5C00">
      <w:pPr>
        <w:spacing w:line="312" w:lineRule="auto"/>
        <w:jc w:val="both"/>
        <w:rPr>
          <w:rFonts w:ascii="Arial" w:hAnsi="Arial" w:cs="Arial"/>
          <w:b/>
        </w:rPr>
      </w:pPr>
      <w:r w:rsidRPr="00AD5DA0">
        <w:rPr>
          <w:rFonts w:ascii="Arial" w:hAnsi="Arial" w:cs="Arial"/>
          <w:b/>
          <w:u w:val="single"/>
        </w:rPr>
        <w:t>UN</w:t>
      </w:r>
      <w:r w:rsidR="009C6154" w:rsidRPr="00AD5DA0">
        <w:rPr>
          <w:rFonts w:ascii="Arial" w:hAnsi="Arial" w:cs="Arial"/>
          <w:b/>
          <w:u w:val="single"/>
        </w:rPr>
        <w:t>DÉCIMA.</w:t>
      </w:r>
      <w:r w:rsidR="009C6154" w:rsidRPr="00AD5DA0">
        <w:rPr>
          <w:rFonts w:ascii="Arial" w:hAnsi="Arial" w:cs="Arial"/>
          <w:b/>
        </w:rPr>
        <w:t xml:space="preserve"> -</w:t>
      </w:r>
      <w:r w:rsidR="00A45087" w:rsidRPr="00AD5DA0">
        <w:rPr>
          <w:rFonts w:ascii="Arial" w:hAnsi="Arial" w:cs="Arial"/>
          <w:b/>
        </w:rPr>
        <w:t xml:space="preserve">  </w:t>
      </w:r>
      <w:bookmarkStart w:id="11" w:name="_Hlk69406251"/>
      <w:r w:rsidR="00A45087" w:rsidRPr="00AD5DA0">
        <w:rPr>
          <w:rFonts w:ascii="Arial" w:hAnsi="Arial" w:cs="Arial"/>
          <w:b/>
        </w:rPr>
        <w:t>Cuestiones litigiosas</w:t>
      </w:r>
      <w:bookmarkEnd w:id="11"/>
    </w:p>
    <w:p w14:paraId="1BA7ACE6" w14:textId="77777777" w:rsidR="007C7FCD" w:rsidRPr="00AD5DA0" w:rsidRDefault="007C7FCD" w:rsidP="001D5C00">
      <w:pPr>
        <w:spacing w:line="312" w:lineRule="auto"/>
        <w:jc w:val="both"/>
        <w:rPr>
          <w:rFonts w:ascii="Arial" w:hAnsi="Arial" w:cs="Arial"/>
          <w:b/>
        </w:rPr>
      </w:pPr>
    </w:p>
    <w:p w14:paraId="0AA0BC04" w14:textId="77777777" w:rsidR="007C7FCD" w:rsidRPr="00AD5DA0" w:rsidRDefault="007C7FCD" w:rsidP="001D5C00">
      <w:pPr>
        <w:spacing w:line="312" w:lineRule="auto"/>
        <w:jc w:val="both"/>
        <w:rPr>
          <w:rFonts w:ascii="Arial" w:hAnsi="Arial" w:cs="Arial"/>
        </w:rPr>
      </w:pPr>
      <w:r w:rsidRPr="00AD5DA0">
        <w:rPr>
          <w:rFonts w:ascii="Arial" w:hAnsi="Arial" w:cs="Arial"/>
        </w:rPr>
        <w:lastRenderedPageBreak/>
        <w:t xml:space="preserve">Las cuestiones litigiosas surgidas sobre la interpretación, desarrollo, modificación, resolución y efectos de este </w:t>
      </w:r>
      <w:r w:rsidR="002F5DB5" w:rsidRPr="00AD5DA0">
        <w:rPr>
          <w:rFonts w:ascii="Arial" w:hAnsi="Arial" w:cs="Arial"/>
        </w:rPr>
        <w:t>Convenio</w:t>
      </w:r>
      <w:r w:rsidRPr="00AD5DA0">
        <w:rPr>
          <w:rFonts w:ascii="Arial" w:hAnsi="Arial" w:cs="Arial"/>
        </w:rPr>
        <w:t>, si no se llegara a un acuerdo a través de la Comisión de Seguimiento, serán de conocimiento y competencia del orden jurisdiccional contencioso-administrativo</w:t>
      </w:r>
      <w:r w:rsidR="002E2373" w:rsidRPr="00AD5DA0">
        <w:rPr>
          <w:rFonts w:ascii="Arial" w:hAnsi="Arial" w:cs="Arial"/>
        </w:rPr>
        <w:t>, de Madrid</w:t>
      </w:r>
      <w:r w:rsidRPr="00AD5DA0">
        <w:rPr>
          <w:rFonts w:ascii="Arial" w:hAnsi="Arial" w:cs="Arial"/>
        </w:rPr>
        <w:t>.</w:t>
      </w:r>
    </w:p>
    <w:p w14:paraId="53598B5E" w14:textId="77777777" w:rsidR="007C7FCD" w:rsidRPr="00AD5DA0" w:rsidRDefault="007C7FCD" w:rsidP="001D5C00">
      <w:pPr>
        <w:spacing w:line="312" w:lineRule="auto"/>
        <w:jc w:val="both"/>
        <w:rPr>
          <w:rFonts w:ascii="Arial" w:hAnsi="Arial" w:cs="Arial"/>
        </w:rPr>
      </w:pPr>
    </w:p>
    <w:p w14:paraId="2D446B8B" w14:textId="77777777" w:rsidR="009C6154" w:rsidRPr="00AD5DA0" w:rsidRDefault="009C6154" w:rsidP="001D5C00">
      <w:pPr>
        <w:spacing w:line="312" w:lineRule="auto"/>
        <w:jc w:val="both"/>
        <w:rPr>
          <w:rFonts w:ascii="Arial" w:hAnsi="Arial" w:cs="Arial"/>
        </w:rPr>
      </w:pPr>
    </w:p>
    <w:p w14:paraId="34DE7788" w14:textId="77777777" w:rsidR="007C7FCD" w:rsidRPr="00AD5DA0" w:rsidRDefault="007C7FCD" w:rsidP="001D5C00">
      <w:pPr>
        <w:spacing w:line="312" w:lineRule="auto"/>
        <w:jc w:val="both"/>
        <w:rPr>
          <w:rFonts w:ascii="Arial" w:hAnsi="Arial" w:cs="Arial"/>
        </w:rPr>
      </w:pPr>
      <w:r w:rsidRPr="00AD5DA0">
        <w:rPr>
          <w:rFonts w:ascii="Arial" w:hAnsi="Arial" w:cs="Arial"/>
        </w:rPr>
        <w:t xml:space="preserve">Y, en prueba de conformidad y para la debida constancia de todo lo convenido, ambas partes firman el presente </w:t>
      </w:r>
      <w:r w:rsidR="002F5DB5" w:rsidRPr="00AD5DA0">
        <w:rPr>
          <w:rFonts w:ascii="Arial" w:hAnsi="Arial" w:cs="Arial"/>
        </w:rPr>
        <w:t>Convenio</w:t>
      </w:r>
      <w:r w:rsidRPr="00AD5DA0">
        <w:rPr>
          <w:rFonts w:ascii="Arial" w:hAnsi="Arial" w:cs="Arial"/>
        </w:rPr>
        <w:t xml:space="preserve">, en ejemplar duplicado a un solo efecto, en el lugar y fecha </w:t>
      </w:r>
      <w:r w:rsidR="0020663E" w:rsidRPr="00AD5DA0">
        <w:rPr>
          <w:rFonts w:ascii="Arial" w:hAnsi="Arial" w:cs="Arial"/>
        </w:rPr>
        <w:t>indicados en el encabezamiento</w:t>
      </w:r>
      <w:r w:rsidRPr="00AD5DA0">
        <w:rPr>
          <w:rFonts w:ascii="Arial" w:hAnsi="Arial" w:cs="Arial"/>
        </w:rPr>
        <w:t>.</w:t>
      </w:r>
    </w:p>
    <w:p w14:paraId="559C738C" w14:textId="024097AF" w:rsidR="007C7FCD" w:rsidRPr="00AD5DA0" w:rsidRDefault="007C7FCD" w:rsidP="001D5C00">
      <w:pPr>
        <w:spacing w:line="312" w:lineRule="auto"/>
        <w:jc w:val="both"/>
        <w:rPr>
          <w:rFonts w:ascii="Arial" w:hAnsi="Arial" w:cs="Arial"/>
        </w:rPr>
      </w:pPr>
    </w:p>
    <w:p w14:paraId="0307B938" w14:textId="5A594601" w:rsidR="005D0FFD" w:rsidRPr="00AD5DA0" w:rsidRDefault="005D0FFD" w:rsidP="001D5C00">
      <w:pPr>
        <w:spacing w:line="312" w:lineRule="auto"/>
        <w:jc w:val="both"/>
        <w:rPr>
          <w:rFonts w:ascii="Arial" w:hAnsi="Arial" w:cs="Arial"/>
        </w:rPr>
      </w:pPr>
    </w:p>
    <w:p w14:paraId="2DDF68BB" w14:textId="77777777" w:rsidR="005D0FFD" w:rsidRPr="00AD5DA0" w:rsidRDefault="005D0FFD" w:rsidP="001D5C00">
      <w:pPr>
        <w:spacing w:line="312" w:lineRule="auto"/>
        <w:jc w:val="both"/>
        <w:rPr>
          <w:rFonts w:ascii="Arial" w:hAnsi="Arial" w:cs="Arial"/>
        </w:rPr>
      </w:pPr>
    </w:p>
    <w:p w14:paraId="6E09A536" w14:textId="77777777" w:rsidR="001D5C00" w:rsidRPr="00AD5DA0" w:rsidRDefault="001D5C00" w:rsidP="001D5C00">
      <w:pPr>
        <w:spacing w:line="312" w:lineRule="auto"/>
        <w:jc w:val="both"/>
        <w:rPr>
          <w:rFonts w:ascii="Arial" w:hAnsi="Arial" w:cs="Arial"/>
        </w:rPr>
      </w:pPr>
    </w:p>
    <w:tbl>
      <w:tblPr>
        <w:tblStyle w:val="Tablaconcuadrcula"/>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9"/>
      </w:tblGrid>
      <w:tr w:rsidR="001D5C00" w:rsidRPr="00490301" w14:paraId="4E6C87D3" w14:textId="77777777" w:rsidTr="001144D0">
        <w:tc>
          <w:tcPr>
            <w:tcW w:w="5104" w:type="dxa"/>
          </w:tcPr>
          <w:p w14:paraId="03140347" w14:textId="77777777" w:rsidR="001D5C00" w:rsidRPr="00AD5DA0" w:rsidRDefault="001D5C00" w:rsidP="001144D0">
            <w:pPr>
              <w:ind w:right="-113"/>
              <w:jc w:val="center"/>
              <w:rPr>
                <w:rFonts w:ascii="Arial" w:hAnsi="Arial"/>
              </w:rPr>
            </w:pPr>
            <w:r w:rsidRPr="00AD5DA0">
              <w:rPr>
                <w:rFonts w:ascii="Arial" w:hAnsi="Arial"/>
                <w:sz w:val="22"/>
                <w:szCs w:val="22"/>
              </w:rPr>
              <w:t xml:space="preserve">Por la Universidad Rey Juan Carlos </w:t>
            </w:r>
          </w:p>
          <w:p w14:paraId="31CE7B9B" w14:textId="77777777" w:rsidR="001D5C00" w:rsidRPr="00AD5DA0" w:rsidRDefault="001D5C00" w:rsidP="001144D0">
            <w:pPr>
              <w:ind w:right="-113"/>
              <w:jc w:val="center"/>
              <w:rPr>
                <w:rFonts w:ascii="Arial" w:hAnsi="Arial"/>
                <w:i/>
                <w:sz w:val="20"/>
                <w:szCs w:val="20"/>
              </w:rPr>
            </w:pPr>
            <w:r w:rsidRPr="00AD5DA0">
              <w:rPr>
                <w:rFonts w:ascii="Arial" w:hAnsi="Arial"/>
                <w:i/>
                <w:sz w:val="20"/>
                <w:szCs w:val="20"/>
              </w:rPr>
              <w:t>(firma y sello)</w:t>
            </w:r>
          </w:p>
          <w:p w14:paraId="5968C7B8" w14:textId="77777777" w:rsidR="001D5C00" w:rsidRPr="00AD5DA0" w:rsidRDefault="001D5C00" w:rsidP="001144D0">
            <w:pPr>
              <w:ind w:right="-113"/>
              <w:jc w:val="both"/>
              <w:rPr>
                <w:rFonts w:ascii="Arial" w:hAnsi="Arial"/>
              </w:rPr>
            </w:pPr>
          </w:p>
          <w:p w14:paraId="23C2C998" w14:textId="77777777" w:rsidR="001D5C00" w:rsidRPr="00AD5DA0" w:rsidRDefault="001D5C00" w:rsidP="001144D0">
            <w:pPr>
              <w:ind w:right="-113"/>
              <w:jc w:val="both"/>
              <w:rPr>
                <w:rFonts w:ascii="Arial" w:hAnsi="Arial"/>
              </w:rPr>
            </w:pPr>
          </w:p>
          <w:p w14:paraId="02BC8757" w14:textId="77777777" w:rsidR="001D5C00" w:rsidRPr="00AD5DA0" w:rsidRDefault="001D5C00" w:rsidP="001144D0">
            <w:pPr>
              <w:ind w:right="-113"/>
              <w:jc w:val="center"/>
              <w:rPr>
                <w:rFonts w:ascii="Arial" w:hAnsi="Arial"/>
              </w:rPr>
            </w:pPr>
          </w:p>
          <w:p w14:paraId="15A0D426" w14:textId="77777777" w:rsidR="0012674B" w:rsidRPr="00AD5DA0" w:rsidRDefault="0012674B" w:rsidP="001144D0">
            <w:pPr>
              <w:ind w:right="-113"/>
              <w:jc w:val="center"/>
              <w:rPr>
                <w:rFonts w:ascii="Arial" w:hAnsi="Arial"/>
              </w:rPr>
            </w:pPr>
          </w:p>
          <w:p w14:paraId="55F76A7B" w14:textId="77777777" w:rsidR="009C6154" w:rsidRPr="00AD5DA0" w:rsidRDefault="009C6154" w:rsidP="001144D0">
            <w:pPr>
              <w:ind w:right="-113"/>
              <w:jc w:val="center"/>
              <w:rPr>
                <w:rFonts w:ascii="Arial" w:hAnsi="Arial"/>
              </w:rPr>
            </w:pPr>
          </w:p>
          <w:p w14:paraId="0FBCD5C4" w14:textId="77777777" w:rsidR="009C6154" w:rsidRPr="00AD5DA0" w:rsidRDefault="009C6154" w:rsidP="001144D0">
            <w:pPr>
              <w:ind w:right="-113"/>
              <w:jc w:val="center"/>
              <w:rPr>
                <w:rFonts w:ascii="Arial" w:hAnsi="Arial"/>
              </w:rPr>
            </w:pPr>
          </w:p>
          <w:p w14:paraId="5A6174F4" w14:textId="77777777" w:rsidR="001D5C00" w:rsidRPr="00AD5DA0" w:rsidRDefault="005C2D57" w:rsidP="001144D0">
            <w:pPr>
              <w:ind w:right="-113"/>
              <w:jc w:val="center"/>
              <w:rPr>
                <w:rFonts w:ascii="Arial" w:hAnsi="Arial"/>
              </w:rPr>
            </w:pPr>
            <w:r w:rsidRPr="00AD5DA0">
              <w:rPr>
                <w:rFonts w:ascii="Arial" w:hAnsi="Arial"/>
                <w:sz w:val="22"/>
                <w:szCs w:val="22"/>
              </w:rPr>
              <w:t xml:space="preserve">Fdo. </w:t>
            </w:r>
            <w:r w:rsidR="00217369" w:rsidRPr="00AD5DA0">
              <w:rPr>
                <w:rFonts w:ascii="Arial" w:hAnsi="Arial"/>
                <w:sz w:val="22"/>
                <w:szCs w:val="22"/>
              </w:rPr>
              <w:t>Javier Ramos López</w:t>
            </w:r>
          </w:p>
          <w:p w14:paraId="67D089AF" w14:textId="77777777" w:rsidR="001D5C00" w:rsidRPr="00AD5DA0" w:rsidRDefault="001D5C00" w:rsidP="001144D0">
            <w:pPr>
              <w:ind w:right="-113"/>
              <w:jc w:val="center"/>
              <w:rPr>
                <w:rFonts w:ascii="Arial" w:hAnsi="Arial"/>
              </w:rPr>
            </w:pPr>
            <w:r w:rsidRPr="00AD5DA0">
              <w:rPr>
                <w:rFonts w:ascii="Arial" w:hAnsi="Arial"/>
                <w:sz w:val="22"/>
                <w:szCs w:val="22"/>
              </w:rPr>
              <w:t>Rector</w:t>
            </w:r>
          </w:p>
        </w:tc>
        <w:tc>
          <w:tcPr>
            <w:tcW w:w="4819" w:type="dxa"/>
          </w:tcPr>
          <w:p w14:paraId="463EDEA2" w14:textId="77777777" w:rsidR="001D5C00" w:rsidRPr="00AD5DA0" w:rsidRDefault="001D5C00" w:rsidP="001144D0">
            <w:pPr>
              <w:ind w:left="-113" w:right="-113"/>
              <w:jc w:val="center"/>
              <w:rPr>
                <w:rFonts w:ascii="Arial" w:hAnsi="Arial"/>
              </w:rPr>
            </w:pPr>
            <w:r w:rsidRPr="00AD5DA0">
              <w:rPr>
                <w:rFonts w:ascii="Arial" w:hAnsi="Arial"/>
                <w:sz w:val="22"/>
                <w:szCs w:val="22"/>
              </w:rPr>
              <w:t xml:space="preserve">Por la </w:t>
            </w:r>
            <w:r w:rsidR="00A45087" w:rsidRPr="00AD5DA0">
              <w:rPr>
                <w:rFonts w:ascii="Arial" w:hAnsi="Arial"/>
                <w:color w:val="FF0000"/>
                <w:sz w:val="22"/>
                <w:szCs w:val="22"/>
              </w:rPr>
              <w:t>(Entidad/Empresa)</w:t>
            </w:r>
          </w:p>
          <w:p w14:paraId="74EFC171" w14:textId="77777777" w:rsidR="001D5C00" w:rsidRPr="00AD5DA0" w:rsidRDefault="001D5C00" w:rsidP="001144D0">
            <w:pPr>
              <w:ind w:left="-113" w:right="-113"/>
              <w:jc w:val="center"/>
              <w:rPr>
                <w:rFonts w:ascii="Arial" w:hAnsi="Arial"/>
                <w:i/>
                <w:sz w:val="20"/>
                <w:szCs w:val="20"/>
              </w:rPr>
            </w:pPr>
            <w:r w:rsidRPr="00AD5DA0">
              <w:rPr>
                <w:rFonts w:ascii="Arial" w:hAnsi="Arial"/>
                <w:i/>
                <w:sz w:val="20"/>
                <w:szCs w:val="20"/>
              </w:rPr>
              <w:t>(firma y sello)</w:t>
            </w:r>
          </w:p>
          <w:p w14:paraId="2CDD0F07" w14:textId="77777777" w:rsidR="001D5C00" w:rsidRPr="00AD5DA0" w:rsidRDefault="001D5C00" w:rsidP="001144D0">
            <w:pPr>
              <w:ind w:left="-113" w:right="-113"/>
              <w:jc w:val="both"/>
              <w:rPr>
                <w:rFonts w:ascii="Arial" w:hAnsi="Arial"/>
              </w:rPr>
            </w:pPr>
          </w:p>
          <w:p w14:paraId="37964680" w14:textId="77777777" w:rsidR="001D5C00" w:rsidRPr="00AD5DA0" w:rsidRDefault="001D5C00" w:rsidP="001144D0">
            <w:pPr>
              <w:ind w:right="-113"/>
              <w:rPr>
                <w:rFonts w:ascii="Arial" w:hAnsi="Arial"/>
              </w:rPr>
            </w:pPr>
          </w:p>
          <w:p w14:paraId="1B1B76DE" w14:textId="77777777" w:rsidR="009C6154" w:rsidRPr="00AD5DA0" w:rsidRDefault="009C6154" w:rsidP="001144D0">
            <w:pPr>
              <w:ind w:right="-113"/>
              <w:rPr>
                <w:rFonts w:ascii="Arial" w:hAnsi="Arial"/>
              </w:rPr>
            </w:pPr>
          </w:p>
          <w:p w14:paraId="07ABD860" w14:textId="77777777" w:rsidR="009C6154" w:rsidRPr="00AD5DA0" w:rsidRDefault="009C6154" w:rsidP="001144D0">
            <w:pPr>
              <w:ind w:right="-113"/>
              <w:rPr>
                <w:rFonts w:ascii="Arial" w:hAnsi="Arial"/>
              </w:rPr>
            </w:pPr>
          </w:p>
          <w:p w14:paraId="6698976A" w14:textId="77777777" w:rsidR="0012674B" w:rsidRPr="00AD5DA0" w:rsidRDefault="0012674B" w:rsidP="001144D0">
            <w:pPr>
              <w:ind w:right="-113"/>
              <w:rPr>
                <w:rFonts w:ascii="Arial" w:hAnsi="Arial"/>
              </w:rPr>
            </w:pPr>
          </w:p>
          <w:p w14:paraId="06F5B4B9" w14:textId="77777777" w:rsidR="001D5C00" w:rsidRPr="00AD5DA0" w:rsidRDefault="001D5C00" w:rsidP="001144D0">
            <w:pPr>
              <w:ind w:right="-113"/>
              <w:jc w:val="center"/>
              <w:rPr>
                <w:rFonts w:ascii="Arial" w:hAnsi="Arial"/>
              </w:rPr>
            </w:pPr>
          </w:p>
          <w:p w14:paraId="1B22D050" w14:textId="77777777" w:rsidR="001D5C00" w:rsidRPr="00AD5DA0" w:rsidRDefault="005C2D57" w:rsidP="001144D0">
            <w:pPr>
              <w:ind w:right="-113"/>
              <w:jc w:val="center"/>
              <w:rPr>
                <w:rFonts w:ascii="Arial" w:hAnsi="Arial"/>
              </w:rPr>
            </w:pPr>
            <w:r w:rsidRPr="00AD5DA0">
              <w:rPr>
                <w:rFonts w:ascii="Arial" w:hAnsi="Arial"/>
                <w:sz w:val="22"/>
                <w:szCs w:val="22"/>
              </w:rPr>
              <w:t xml:space="preserve">Fdo. </w:t>
            </w:r>
            <w:r w:rsidR="001D5C00" w:rsidRPr="00AD5DA0">
              <w:rPr>
                <w:rFonts w:ascii="Arial" w:hAnsi="Arial"/>
                <w:sz w:val="22"/>
                <w:szCs w:val="22"/>
              </w:rPr>
              <w:t xml:space="preserve"> ………………………………..</w:t>
            </w:r>
          </w:p>
          <w:p w14:paraId="219E3BE5" w14:textId="77777777" w:rsidR="001D5C00" w:rsidRPr="00490301" w:rsidRDefault="001D5C00" w:rsidP="001144D0">
            <w:pPr>
              <w:ind w:right="-113"/>
              <w:jc w:val="center"/>
              <w:rPr>
                <w:rFonts w:ascii="Arial" w:hAnsi="Arial"/>
              </w:rPr>
            </w:pPr>
            <w:r w:rsidRPr="00AD5DA0">
              <w:rPr>
                <w:rFonts w:ascii="Arial" w:hAnsi="Arial"/>
                <w:sz w:val="22"/>
                <w:szCs w:val="22"/>
              </w:rPr>
              <w:t>(cargo)</w:t>
            </w:r>
          </w:p>
        </w:tc>
      </w:tr>
    </w:tbl>
    <w:p w14:paraId="34A37601" w14:textId="77777777" w:rsidR="001D5C00" w:rsidRPr="001D5C00" w:rsidRDefault="001D5C00" w:rsidP="001D5C00">
      <w:pPr>
        <w:spacing w:line="312" w:lineRule="auto"/>
        <w:jc w:val="both"/>
        <w:rPr>
          <w:rFonts w:ascii="Arial" w:hAnsi="Arial" w:cs="Arial"/>
        </w:rPr>
      </w:pPr>
    </w:p>
    <w:sectPr w:rsidR="001D5C00" w:rsidRPr="001D5C00" w:rsidSect="00070717">
      <w:headerReference w:type="default" r:id="rId10"/>
      <w:footerReference w:type="even" r:id="rId11"/>
      <w:footerReference w:type="default" r:id="rId12"/>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A75B" w14:textId="77777777" w:rsidR="00052828" w:rsidRDefault="00052828">
      <w:r>
        <w:separator/>
      </w:r>
    </w:p>
  </w:endnote>
  <w:endnote w:type="continuationSeparator" w:id="0">
    <w:p w14:paraId="3C18943E" w14:textId="77777777" w:rsidR="00052828" w:rsidRDefault="000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1CC1" w14:textId="77777777" w:rsidR="007C7FCD" w:rsidRDefault="0061502D" w:rsidP="00070717">
    <w:pPr>
      <w:pStyle w:val="Piedepgina"/>
      <w:framePr w:wrap="around" w:vAnchor="text" w:hAnchor="margin" w:xAlign="right" w:y="1"/>
      <w:rPr>
        <w:rStyle w:val="Nmerodepgina"/>
      </w:rPr>
    </w:pPr>
    <w:r>
      <w:rPr>
        <w:rStyle w:val="Nmerodepgina"/>
      </w:rPr>
      <w:fldChar w:fldCharType="begin"/>
    </w:r>
    <w:r w:rsidR="007C7FCD">
      <w:rPr>
        <w:rStyle w:val="Nmerodepgina"/>
      </w:rPr>
      <w:instrText xml:space="preserve">PAGE  </w:instrText>
    </w:r>
    <w:r>
      <w:rPr>
        <w:rStyle w:val="Nmerodepgina"/>
      </w:rPr>
      <w:fldChar w:fldCharType="end"/>
    </w:r>
  </w:p>
  <w:p w14:paraId="6BBC17B7" w14:textId="77777777" w:rsidR="007C7FCD" w:rsidRDefault="007C7FCD" w:rsidP="000707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024C" w14:textId="77777777" w:rsidR="007C7FCD" w:rsidRPr="005D0FFD" w:rsidRDefault="0061502D" w:rsidP="00070717">
    <w:pPr>
      <w:pStyle w:val="Piedepgina"/>
      <w:framePr w:wrap="around" w:vAnchor="text" w:hAnchor="margin" w:xAlign="right" w:y="1"/>
      <w:rPr>
        <w:rStyle w:val="Nmerodepgina"/>
        <w:rFonts w:ascii="Arial" w:hAnsi="Arial" w:cs="Arial"/>
        <w:sz w:val="20"/>
        <w:szCs w:val="20"/>
      </w:rPr>
    </w:pPr>
    <w:r w:rsidRPr="005D0FFD">
      <w:rPr>
        <w:rStyle w:val="Nmerodepgina"/>
        <w:rFonts w:ascii="Arial" w:hAnsi="Arial" w:cs="Arial"/>
        <w:sz w:val="20"/>
        <w:szCs w:val="20"/>
      </w:rPr>
      <w:fldChar w:fldCharType="begin"/>
    </w:r>
    <w:r w:rsidR="007C7FCD" w:rsidRPr="005D0FFD">
      <w:rPr>
        <w:rStyle w:val="Nmerodepgina"/>
        <w:rFonts w:ascii="Arial" w:hAnsi="Arial" w:cs="Arial"/>
        <w:sz w:val="20"/>
        <w:szCs w:val="20"/>
      </w:rPr>
      <w:instrText xml:space="preserve">PAGE  </w:instrText>
    </w:r>
    <w:r w:rsidRPr="005D0FFD">
      <w:rPr>
        <w:rStyle w:val="Nmerodepgina"/>
        <w:rFonts w:ascii="Arial" w:hAnsi="Arial" w:cs="Arial"/>
        <w:sz w:val="20"/>
        <w:szCs w:val="20"/>
      </w:rPr>
      <w:fldChar w:fldCharType="separate"/>
    </w:r>
    <w:r w:rsidR="00D259CB" w:rsidRPr="005D0FFD">
      <w:rPr>
        <w:rStyle w:val="Nmerodepgina"/>
        <w:rFonts w:ascii="Arial" w:hAnsi="Arial" w:cs="Arial"/>
        <w:noProof/>
        <w:sz w:val="20"/>
        <w:szCs w:val="20"/>
      </w:rPr>
      <w:t>5</w:t>
    </w:r>
    <w:r w:rsidRPr="005D0FFD">
      <w:rPr>
        <w:rStyle w:val="Nmerodepgina"/>
        <w:rFonts w:ascii="Arial" w:hAnsi="Arial" w:cs="Arial"/>
        <w:sz w:val="20"/>
        <w:szCs w:val="20"/>
      </w:rPr>
      <w:fldChar w:fldCharType="end"/>
    </w:r>
  </w:p>
  <w:p w14:paraId="0E82C553" w14:textId="77777777" w:rsidR="007C7FCD" w:rsidRPr="005D0FFD" w:rsidRDefault="007C7FCD" w:rsidP="00070717">
    <w:pPr>
      <w:pStyle w:val="Piedepgina"/>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1DFF" w14:textId="77777777" w:rsidR="00052828" w:rsidRDefault="00052828">
      <w:r>
        <w:separator/>
      </w:r>
    </w:p>
  </w:footnote>
  <w:footnote w:type="continuationSeparator" w:id="0">
    <w:p w14:paraId="5CBB071A" w14:textId="77777777" w:rsidR="00052828" w:rsidRDefault="00052828">
      <w:r>
        <w:continuationSeparator/>
      </w:r>
    </w:p>
  </w:footnote>
  <w:footnote w:id="1">
    <w:p w14:paraId="7AFB5A8A" w14:textId="048B8B1A" w:rsidR="00221639" w:rsidRDefault="00221639" w:rsidP="00221639">
      <w:pPr>
        <w:pStyle w:val="Textonotapie"/>
        <w:jc w:val="both"/>
      </w:pPr>
      <w:r>
        <w:rPr>
          <w:rStyle w:val="Refdenotaalpie"/>
        </w:rPr>
        <w:footnoteRef/>
      </w:r>
      <w:r>
        <w:t xml:space="preserve"> </w:t>
      </w:r>
      <w:r w:rsidR="004A6658" w:rsidRPr="004A6658">
        <w:rPr>
          <w:rFonts w:ascii="Arial" w:hAnsi="Arial" w:cs="Arial"/>
        </w:rPr>
        <w:t>Este modelo de Convenio ha sido actualizado conforme al Reglamento para la supervisión y aprobación de convenios de la Universidad Rey Juan Carlos, aprobado por Acuerdo del Consejo de Gobierno, en sesión celebrada el 24 de noviembre de 2023.</w:t>
      </w:r>
    </w:p>
  </w:footnote>
  <w:footnote w:id="2">
    <w:p w14:paraId="567F996B" w14:textId="77777777" w:rsidR="00F65EBE" w:rsidRPr="00BE6B6D" w:rsidRDefault="00F65EBE" w:rsidP="00221639">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w:t>
      </w:r>
      <w:r>
        <w:rPr>
          <w:rFonts w:ascii="Arial" w:hAnsi="Arial" w:cs="Arial"/>
          <w:color w:val="FF0000"/>
        </w:rPr>
        <w:t>Se deberá indicar la ciudad de la contraparte.</w:t>
      </w:r>
    </w:p>
  </w:footnote>
  <w:footnote w:id="3">
    <w:p w14:paraId="782D7F93" w14:textId="77777777" w:rsidR="00F65EBE" w:rsidRPr="00BE6B6D" w:rsidRDefault="00F65EBE" w:rsidP="00221639">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En el caso de que la contraparte no disponga de firma mediante certificado electrónico, se deberá modificar y dejar el encabezado parecido a como a continuación se indica:</w:t>
      </w:r>
    </w:p>
    <w:p w14:paraId="04842537" w14:textId="77777777" w:rsidR="00F65EBE" w:rsidRPr="00BE6B6D" w:rsidRDefault="00F65EBE" w:rsidP="00221639">
      <w:pPr>
        <w:pStyle w:val="Textonotapie"/>
        <w:jc w:val="both"/>
        <w:rPr>
          <w:rFonts w:ascii="Arial" w:hAnsi="Arial" w:cs="Arial"/>
          <w:color w:val="FF0000"/>
        </w:rPr>
      </w:pPr>
      <w:r w:rsidRPr="00BE6B6D">
        <w:rPr>
          <w:rFonts w:ascii="Arial" w:hAnsi="Arial" w:cs="Arial"/>
          <w:color w:val="FF0000"/>
        </w:rPr>
        <w:t>En Móstoles (España) y Cancún (México), en el día de la última de las firmas insertas</w:t>
      </w:r>
    </w:p>
    <w:p w14:paraId="5C94575E" w14:textId="77777777" w:rsidR="00F65EBE" w:rsidRPr="00BE6B6D" w:rsidRDefault="00F65EBE" w:rsidP="00221639">
      <w:pPr>
        <w:pStyle w:val="Textonotapie"/>
        <w:jc w:val="both"/>
        <w:rPr>
          <w:rFonts w:ascii="Arial" w:hAnsi="Arial" w:cs="Arial"/>
          <w:color w:val="FF0000"/>
        </w:rPr>
      </w:pPr>
    </w:p>
    <w:p w14:paraId="41E88751" w14:textId="77777777" w:rsidR="00F65EBE" w:rsidRPr="00BE6B6D" w:rsidRDefault="00F65EBE" w:rsidP="00221639">
      <w:pPr>
        <w:pStyle w:val="Textonotapie"/>
        <w:jc w:val="both"/>
        <w:rPr>
          <w:rFonts w:ascii="Arial" w:hAnsi="Arial" w:cs="Arial"/>
          <w:color w:val="FF0000"/>
        </w:rPr>
      </w:pPr>
      <w:r w:rsidRPr="00BE6B6D">
        <w:rPr>
          <w:rFonts w:ascii="Arial" w:hAnsi="Arial" w:cs="Arial"/>
          <w:color w:val="FF0000"/>
        </w:rPr>
        <w:t>Asimismo, se deberá incluir en la zona de las firmas, en la última página de este acuerdo, la fecha en que la contraparte firme (incluimos el ejemplo):</w:t>
      </w:r>
    </w:p>
    <w:p w14:paraId="109C03EC" w14:textId="77777777" w:rsidR="00F65EBE" w:rsidRPr="00BE6B6D" w:rsidRDefault="00F65EBE" w:rsidP="00221639">
      <w:pPr>
        <w:pStyle w:val="Textonotapie"/>
        <w:jc w:val="both"/>
        <w:rPr>
          <w:rFonts w:ascii="Arial" w:hAnsi="Arial" w:cs="Arial"/>
          <w:color w:val="FF0000"/>
        </w:rPr>
      </w:pPr>
    </w:p>
    <w:p w14:paraId="7A9D5A70" w14:textId="77777777" w:rsidR="00221639" w:rsidRPr="00CD6A2D" w:rsidRDefault="00221639" w:rsidP="00221639">
      <w:pPr>
        <w:pStyle w:val="Textonotapie"/>
        <w:jc w:val="both"/>
        <w:rPr>
          <w:rFonts w:ascii="Arial" w:hAnsi="Arial" w:cs="Arial"/>
          <w:color w:val="FF0000"/>
        </w:rPr>
      </w:pPr>
      <w:r w:rsidRPr="00CD6A2D">
        <w:rPr>
          <w:rFonts w:ascii="Arial" w:hAnsi="Arial" w:cs="Arial"/>
          <w:color w:val="FF0000"/>
        </w:rPr>
        <w:t xml:space="preserve">Por la </w:t>
      </w:r>
      <w:proofErr w:type="spellStart"/>
      <w:r w:rsidRPr="00CD6A2D">
        <w:rPr>
          <w:rFonts w:ascii="Arial" w:hAnsi="Arial" w:cs="Arial"/>
          <w:color w:val="FF0000"/>
        </w:rPr>
        <w:t>xxxxxxx</w:t>
      </w:r>
      <w:proofErr w:type="spellEnd"/>
    </w:p>
    <w:p w14:paraId="01A37B0B" w14:textId="77777777" w:rsidR="00221639" w:rsidRPr="00CD6A2D" w:rsidRDefault="00221639" w:rsidP="00221639">
      <w:pPr>
        <w:pStyle w:val="Textonotapie"/>
        <w:jc w:val="both"/>
        <w:rPr>
          <w:rFonts w:ascii="Arial" w:hAnsi="Arial" w:cs="Arial"/>
          <w:color w:val="FF0000"/>
        </w:rPr>
      </w:pPr>
      <w:r w:rsidRPr="00CD6A2D">
        <w:rPr>
          <w:rFonts w:ascii="Arial" w:hAnsi="Arial" w:cs="Arial"/>
          <w:color w:val="FF0000"/>
        </w:rPr>
        <w:t>(firma y sello)</w:t>
      </w:r>
    </w:p>
    <w:p w14:paraId="77B40E50" w14:textId="77777777" w:rsidR="00221639" w:rsidRPr="00CD6A2D" w:rsidRDefault="00221639" w:rsidP="00221639">
      <w:pPr>
        <w:pStyle w:val="Textonotapie"/>
        <w:jc w:val="both"/>
        <w:rPr>
          <w:rFonts w:ascii="Arial" w:hAnsi="Arial" w:cs="Arial"/>
          <w:color w:val="FF0000"/>
        </w:rPr>
      </w:pPr>
    </w:p>
    <w:p w14:paraId="5196118B" w14:textId="77777777" w:rsidR="00221639" w:rsidRPr="00CD6A2D" w:rsidRDefault="00221639" w:rsidP="00221639">
      <w:pPr>
        <w:pStyle w:val="Textonotapie"/>
        <w:jc w:val="both"/>
        <w:rPr>
          <w:rFonts w:ascii="Arial" w:hAnsi="Arial" w:cs="Arial"/>
          <w:color w:val="FF0000"/>
        </w:rPr>
      </w:pPr>
    </w:p>
    <w:p w14:paraId="052BD7E4" w14:textId="77777777" w:rsidR="00221639" w:rsidRPr="00CD6A2D" w:rsidRDefault="00221639" w:rsidP="00221639">
      <w:pPr>
        <w:pStyle w:val="Textonotapie"/>
        <w:jc w:val="both"/>
        <w:rPr>
          <w:rFonts w:ascii="Arial" w:hAnsi="Arial" w:cs="Arial"/>
          <w:color w:val="FF0000"/>
        </w:rPr>
      </w:pPr>
    </w:p>
    <w:p w14:paraId="7E0609DC" w14:textId="77777777" w:rsidR="00221639" w:rsidRPr="00CD6A2D" w:rsidRDefault="00221639" w:rsidP="00221639">
      <w:pPr>
        <w:pStyle w:val="Textonotapie"/>
        <w:jc w:val="both"/>
        <w:rPr>
          <w:rFonts w:ascii="Arial" w:hAnsi="Arial" w:cs="Arial"/>
          <w:color w:val="FF0000"/>
        </w:rPr>
      </w:pPr>
    </w:p>
    <w:p w14:paraId="48B53A6D" w14:textId="77777777" w:rsidR="00221639" w:rsidRPr="00CD6A2D" w:rsidRDefault="00221639" w:rsidP="00221639">
      <w:pPr>
        <w:pStyle w:val="Textonotapie"/>
        <w:jc w:val="both"/>
        <w:rPr>
          <w:rFonts w:ascii="Arial" w:hAnsi="Arial" w:cs="Arial"/>
          <w:color w:val="FF0000"/>
        </w:rPr>
      </w:pPr>
    </w:p>
    <w:p w14:paraId="6B8F4B06" w14:textId="77777777" w:rsidR="00221639" w:rsidRPr="00CD6A2D" w:rsidRDefault="00221639" w:rsidP="00221639">
      <w:pPr>
        <w:pStyle w:val="Textonotapie"/>
        <w:jc w:val="both"/>
        <w:rPr>
          <w:rFonts w:ascii="Arial" w:hAnsi="Arial" w:cs="Arial"/>
          <w:color w:val="FF0000"/>
        </w:rPr>
      </w:pPr>
    </w:p>
    <w:p w14:paraId="733E26CE" w14:textId="77777777" w:rsidR="00221639" w:rsidRPr="00CD6A2D" w:rsidRDefault="00221639" w:rsidP="00221639">
      <w:pPr>
        <w:pStyle w:val="Textonotapie"/>
        <w:jc w:val="both"/>
        <w:rPr>
          <w:rFonts w:ascii="Arial" w:hAnsi="Arial" w:cs="Arial"/>
          <w:color w:val="FF0000"/>
        </w:rPr>
      </w:pPr>
      <w:r w:rsidRPr="00CD6A2D">
        <w:rPr>
          <w:rFonts w:ascii="Arial" w:hAnsi="Arial" w:cs="Arial"/>
          <w:color w:val="FF0000"/>
        </w:rPr>
        <w:t>Fdo. XXXXXXX</w:t>
      </w:r>
    </w:p>
    <w:p w14:paraId="32638FF8" w14:textId="77777777" w:rsidR="00221639" w:rsidRPr="00CD6A2D" w:rsidRDefault="00221639" w:rsidP="00221639">
      <w:pPr>
        <w:pStyle w:val="Textonotapie"/>
        <w:jc w:val="both"/>
        <w:rPr>
          <w:rFonts w:ascii="Arial" w:hAnsi="Arial" w:cs="Arial"/>
          <w:color w:val="FF0000"/>
        </w:rPr>
      </w:pPr>
      <w:r w:rsidRPr="00CD6A2D">
        <w:rPr>
          <w:rFonts w:ascii="Arial" w:hAnsi="Arial" w:cs="Arial"/>
          <w:color w:val="FF0000"/>
        </w:rPr>
        <w:t xml:space="preserve">                                  (cargo)</w:t>
      </w:r>
    </w:p>
    <w:p w14:paraId="1539409C" w14:textId="72039C5C" w:rsidR="00F65EBE" w:rsidRPr="00BE6B6D" w:rsidRDefault="00221639" w:rsidP="00221639">
      <w:pPr>
        <w:pStyle w:val="Textonotapie"/>
        <w:jc w:val="both"/>
        <w:rPr>
          <w:rFonts w:ascii="Arial" w:hAnsi="Arial" w:cs="Arial"/>
          <w:color w:val="FF0000"/>
        </w:rPr>
      </w:pPr>
      <w:r w:rsidRPr="00CD6A2D">
        <w:rPr>
          <w:rFonts w:ascii="Arial" w:hAnsi="Arial" w:cs="Arial"/>
          <w:color w:val="FF0000"/>
        </w:rPr>
        <w:t>Fecha de firma:</w:t>
      </w:r>
    </w:p>
  </w:footnote>
  <w:footnote w:id="4">
    <w:p w14:paraId="733815E0" w14:textId="77777777" w:rsidR="00F65EBE" w:rsidRDefault="00F65EBE" w:rsidP="00F65EBE">
      <w:pPr>
        <w:pStyle w:val="Textonotapie"/>
        <w:jc w:val="both"/>
      </w:pPr>
      <w:r w:rsidRPr="00BE6B6D">
        <w:rPr>
          <w:rStyle w:val="Refdenotaalpie"/>
          <w:rFonts w:ascii="Arial" w:hAnsi="Arial" w:cs="Arial"/>
          <w:color w:val="FF0000"/>
        </w:rPr>
        <w:footnoteRef/>
      </w:r>
      <w:r>
        <w:t xml:space="preserve"> </w:t>
      </w:r>
      <w:r>
        <w:rPr>
          <w:rFonts w:ascii="Arial" w:hAnsi="Arial" w:cs="Arial"/>
          <w:color w:val="FF0000"/>
        </w:rPr>
        <w:t xml:space="preserve">Se deberá indicar el domicilio fiscal de la contraparte. Y se incluirá el país para aquellas contrapartes que no tengan su domicilio fiscal en España. </w:t>
      </w:r>
    </w:p>
  </w:footnote>
  <w:footnote w:id="5">
    <w:p w14:paraId="49AC1C53" w14:textId="77777777" w:rsidR="00F65EBE" w:rsidRPr="00860CD9" w:rsidRDefault="00F65EBE" w:rsidP="00F65EBE">
      <w:pPr>
        <w:pStyle w:val="Textonotapie"/>
        <w:jc w:val="both"/>
        <w:rPr>
          <w:rFonts w:ascii="Arial" w:hAnsi="Arial" w:cs="Arial"/>
          <w:color w:val="FF0000"/>
        </w:rPr>
      </w:pPr>
      <w:r w:rsidRPr="00860CD9">
        <w:rPr>
          <w:rStyle w:val="Refdenotaalpie"/>
          <w:rFonts w:ascii="Arial" w:hAnsi="Arial" w:cs="Arial"/>
          <w:color w:val="FF0000"/>
        </w:rPr>
        <w:footnoteRef/>
      </w:r>
      <w:r w:rsidRPr="00860CD9">
        <w:rPr>
          <w:rFonts w:ascii="Arial" w:hAnsi="Arial" w:cs="Arial"/>
          <w:color w:val="FF0000"/>
        </w:rPr>
        <w:t xml:space="preserve"> En el caso de Fundaciones o Asociaciones, será, en el correspondiente Registro de Fundaciones o Asociaciones del (Ministerio del Interior, Comunidad de..., etc.).</w:t>
      </w:r>
    </w:p>
    <w:p w14:paraId="6AC76FFF" w14:textId="77777777" w:rsidR="00F65EBE" w:rsidRDefault="00F65EBE" w:rsidP="00F65EBE">
      <w:pPr>
        <w:pStyle w:val="Textonotapie"/>
        <w:jc w:val="both"/>
      </w:pPr>
      <w:r w:rsidRPr="00860CD9">
        <w:rPr>
          <w:rFonts w:ascii="Arial" w:hAnsi="Arial" w:cs="Arial"/>
          <w:color w:val="FF0000"/>
        </w:rPr>
        <w:t xml:space="preserve">En el caso de entidades públicas, habrá que estar en cada caso en concreto, al tipo de entidad (Ministerio, Secretaría de Estado, Comunidad Autónoma, Ayuntamiento, Organismo Autónomo, etc.) y </w:t>
      </w:r>
      <w:r w:rsidRPr="00BE6B6D">
        <w:rPr>
          <w:rFonts w:ascii="Arial" w:hAnsi="Arial" w:cs="Arial"/>
          <w:b/>
          <w:bCs/>
          <w:color w:val="FF0000"/>
        </w:rPr>
        <w:t>establecer la pertinente comparecencia de conformidad con las funciones atribuidas por el cargo, o por delegación, al compareciente.</w:t>
      </w:r>
    </w:p>
  </w:footnote>
  <w:footnote w:id="6">
    <w:p w14:paraId="4A50968B" w14:textId="3B7ACAE5" w:rsidR="00860CD9" w:rsidRPr="00DB39E3" w:rsidRDefault="00DB39E3">
      <w:pPr>
        <w:pStyle w:val="Textonotapie"/>
      </w:pPr>
      <w:r w:rsidRPr="00860CD9">
        <w:rPr>
          <w:rStyle w:val="Refdenotaalpie"/>
          <w:rFonts w:ascii="Arial" w:hAnsi="Arial" w:cs="Arial"/>
          <w:color w:val="FF0000"/>
        </w:rPr>
        <w:footnoteRef/>
      </w:r>
      <w:r w:rsidR="00E8046B" w:rsidRPr="00860CD9">
        <w:rPr>
          <w:rFonts w:ascii="Arial" w:hAnsi="Arial" w:cs="Arial"/>
          <w:color w:val="FF0000"/>
        </w:rPr>
        <w:t xml:space="preserve"> Suprimir </w:t>
      </w:r>
      <w:r w:rsidRPr="00860CD9">
        <w:rPr>
          <w:rFonts w:ascii="Arial" w:hAnsi="Arial" w:cs="Arial"/>
          <w:color w:val="FF0000"/>
        </w:rPr>
        <w:t>lo que no proceda.</w:t>
      </w:r>
    </w:p>
  </w:footnote>
  <w:footnote w:id="7">
    <w:p w14:paraId="4F2F2BD6" w14:textId="77777777" w:rsidR="00E8046B" w:rsidRDefault="00E8046B" w:rsidP="00E8046B">
      <w:pPr>
        <w:pStyle w:val="Textonotapie"/>
        <w:jc w:val="both"/>
        <w:rPr>
          <w:rFonts w:ascii="Arial" w:hAnsi="Arial" w:cs="Arial"/>
          <w:color w:val="FF0000"/>
        </w:rPr>
      </w:pPr>
      <w:r w:rsidRPr="0057577B">
        <w:rPr>
          <w:rStyle w:val="Refdenotaalpie"/>
          <w:color w:val="FF0000"/>
          <w:sz w:val="24"/>
          <w:szCs w:val="24"/>
        </w:rPr>
        <w:footnoteRef/>
      </w:r>
      <w:r w:rsidRPr="0057577B">
        <w:rPr>
          <w:rStyle w:val="Refdenotaalpie"/>
          <w:sz w:val="24"/>
          <w:szCs w:val="24"/>
        </w:rPr>
        <w:t xml:space="preserve"> </w:t>
      </w:r>
      <w:r w:rsidRPr="0057577B">
        <w:rPr>
          <w:rFonts w:ascii="Arial" w:hAnsi="Arial" w:cs="Arial"/>
          <w:color w:val="FF0000"/>
        </w:rPr>
        <w:t>SUPRIMIR</w:t>
      </w:r>
      <w:r>
        <w:rPr>
          <w:rFonts w:ascii="Arial" w:hAnsi="Arial" w:cs="Arial"/>
          <w:color w:val="FF0000"/>
        </w:rPr>
        <w:t xml:space="preserve"> completamente la Cláusula IV [entre corchetes]</w:t>
      </w:r>
      <w:r w:rsidRPr="0057577B">
        <w:rPr>
          <w:rFonts w:ascii="Arial" w:hAnsi="Arial" w:cs="Arial"/>
          <w:color w:val="FF0000"/>
        </w:rPr>
        <w:t xml:space="preserve"> en el supuesto de que no </w:t>
      </w:r>
      <w:r w:rsidR="00A45087">
        <w:rPr>
          <w:rFonts w:ascii="Arial" w:hAnsi="Arial" w:cs="Arial"/>
          <w:color w:val="FF0000"/>
        </w:rPr>
        <w:t xml:space="preserve">exista </w:t>
      </w:r>
      <w:r w:rsidRPr="0057577B">
        <w:rPr>
          <w:rFonts w:ascii="Arial" w:hAnsi="Arial" w:cs="Arial"/>
          <w:color w:val="FF0000"/>
        </w:rPr>
        <w:t xml:space="preserve">un </w:t>
      </w:r>
      <w:r w:rsidR="00A45087">
        <w:rPr>
          <w:rFonts w:ascii="Arial" w:hAnsi="Arial" w:cs="Arial"/>
          <w:color w:val="FF0000"/>
        </w:rPr>
        <w:t xml:space="preserve">previo </w:t>
      </w:r>
      <w:r w:rsidRPr="0057577B">
        <w:rPr>
          <w:rFonts w:ascii="Arial" w:hAnsi="Arial" w:cs="Arial"/>
          <w:color w:val="FF0000"/>
        </w:rPr>
        <w:t>Protocolo General de Actuación (o Convenio Marco) firmado con anterioridad</w:t>
      </w:r>
      <w:r>
        <w:rPr>
          <w:rFonts w:ascii="Arial" w:hAnsi="Arial" w:cs="Arial"/>
          <w:color w:val="FF0000"/>
        </w:rPr>
        <w:t>.</w:t>
      </w:r>
    </w:p>
    <w:p w14:paraId="5FB19033" w14:textId="77777777" w:rsidR="00E8046B" w:rsidRPr="0057577B" w:rsidRDefault="00E8046B" w:rsidP="00E8046B">
      <w:pPr>
        <w:pStyle w:val="Textonotapie"/>
        <w:rPr>
          <w:rFonts w:ascii="Arial" w:hAnsi="Arial" w:cs="Arial"/>
          <w:color w:val="FF0000"/>
        </w:rPr>
      </w:pPr>
    </w:p>
  </w:footnote>
  <w:footnote w:id="8">
    <w:p w14:paraId="39F5DE1A" w14:textId="77777777" w:rsidR="00A93791" w:rsidRPr="00860CD9" w:rsidRDefault="00A93791" w:rsidP="00A93791">
      <w:pPr>
        <w:pStyle w:val="Textonotapie"/>
        <w:rPr>
          <w:rFonts w:ascii="Arial" w:hAnsi="Arial" w:cs="Arial"/>
          <w:color w:val="FF0000"/>
        </w:rPr>
      </w:pPr>
      <w:r w:rsidRPr="00860CD9">
        <w:rPr>
          <w:rStyle w:val="Refdenotaalpie"/>
          <w:rFonts w:ascii="Arial" w:hAnsi="Arial" w:cs="Arial"/>
          <w:color w:val="FF0000"/>
        </w:rPr>
        <w:footnoteRef/>
      </w:r>
      <w:r w:rsidRPr="00860CD9">
        <w:rPr>
          <w:rFonts w:ascii="Arial" w:hAnsi="Arial" w:cs="Arial"/>
          <w:color w:val="FF0000"/>
        </w:rPr>
        <w:t xml:space="preserve"> Indicar otro plazo si se estima oportuno</w:t>
      </w:r>
    </w:p>
  </w:footnote>
  <w:footnote w:id="9">
    <w:p w14:paraId="03A97CB8" w14:textId="0EA8B6AA" w:rsidR="005F5C22" w:rsidRDefault="005F5C22" w:rsidP="005F5C22">
      <w:pPr>
        <w:pStyle w:val="Textonotapie"/>
        <w:jc w:val="both"/>
        <w:rPr>
          <w:rFonts w:ascii="Arial" w:hAnsi="Arial" w:cs="Arial"/>
          <w:color w:val="FF0000"/>
        </w:rPr>
      </w:pPr>
      <w:r w:rsidRPr="005F5C22">
        <w:rPr>
          <w:rStyle w:val="Refdenotaalpie"/>
          <w:rFonts w:ascii="Arial" w:hAnsi="Arial" w:cs="Arial"/>
          <w:color w:val="FF0000"/>
        </w:rPr>
        <w:footnoteRef/>
      </w:r>
      <w:r w:rsidRPr="005F5C22">
        <w:rPr>
          <w:rFonts w:ascii="Arial" w:hAnsi="Arial" w:cs="Arial"/>
        </w:rPr>
        <w:t xml:space="preserve"> </w:t>
      </w:r>
      <w:bookmarkStart w:id="4" w:name="_Hlk124514708"/>
      <w:r>
        <w:rPr>
          <w:rFonts w:ascii="Arial" w:hAnsi="Arial" w:cs="Arial"/>
          <w:color w:val="FF0000"/>
        </w:rPr>
        <w:t>D</w:t>
      </w:r>
      <w:r w:rsidRPr="005F5C22">
        <w:rPr>
          <w:rFonts w:ascii="Arial" w:hAnsi="Arial" w:cs="Arial"/>
          <w:color w:val="FF0000"/>
        </w:rPr>
        <w:t>e acuerdo con lo previsto en la legislación presupuestaria</w:t>
      </w:r>
      <w:r>
        <w:rPr>
          <w:rFonts w:ascii="Arial" w:hAnsi="Arial" w:cs="Arial"/>
          <w:color w:val="FF0000"/>
        </w:rPr>
        <w:t>, s</w:t>
      </w:r>
      <w:r w:rsidRPr="005F5C22">
        <w:rPr>
          <w:rFonts w:ascii="Arial" w:hAnsi="Arial" w:cs="Arial"/>
          <w:color w:val="FF0000"/>
        </w:rPr>
        <w:t>e debe</w:t>
      </w:r>
      <w:r>
        <w:rPr>
          <w:rFonts w:ascii="Arial" w:hAnsi="Arial" w:cs="Arial"/>
          <w:color w:val="FF0000"/>
        </w:rPr>
        <w:t>n</w:t>
      </w:r>
      <w:r w:rsidR="004E208F">
        <w:rPr>
          <w:rFonts w:ascii="Arial" w:hAnsi="Arial" w:cs="Arial"/>
          <w:color w:val="FF0000"/>
        </w:rPr>
        <w:t xml:space="preserve"> </w:t>
      </w:r>
      <w:r w:rsidRPr="005F5C22">
        <w:rPr>
          <w:rFonts w:ascii="Arial" w:hAnsi="Arial" w:cs="Arial"/>
          <w:color w:val="FF0000"/>
        </w:rPr>
        <w:t>detall</w:t>
      </w:r>
      <w:r w:rsidR="004E208F">
        <w:rPr>
          <w:rFonts w:ascii="Arial" w:hAnsi="Arial" w:cs="Arial"/>
          <w:color w:val="FF0000"/>
        </w:rPr>
        <w:t>ar</w:t>
      </w:r>
      <w:r w:rsidRPr="005F5C22">
        <w:rPr>
          <w:rFonts w:ascii="Arial" w:hAnsi="Arial" w:cs="Arial"/>
          <w:color w:val="FF0000"/>
        </w:rPr>
        <w:t xml:space="preserve"> y concret</w:t>
      </w:r>
      <w:r w:rsidR="004E208F">
        <w:rPr>
          <w:rFonts w:ascii="Arial" w:hAnsi="Arial" w:cs="Arial"/>
          <w:color w:val="FF0000"/>
        </w:rPr>
        <w:t>ar</w:t>
      </w:r>
      <w:r w:rsidRPr="005F5C22">
        <w:rPr>
          <w:rFonts w:ascii="Arial" w:hAnsi="Arial" w:cs="Arial"/>
          <w:color w:val="FF0000"/>
        </w:rPr>
        <w:t xml:space="preserve"> las obligaciones y compromisos económicos asumidos por cada una de las partes, si los hubiera, indicando su distribución temporal por anualidades y su imputación concreta al presupuesto correspondiente</w:t>
      </w:r>
      <w:r>
        <w:rPr>
          <w:rFonts w:ascii="Arial" w:hAnsi="Arial" w:cs="Arial"/>
          <w:color w:val="FF0000"/>
        </w:rPr>
        <w:t xml:space="preserve"> especificando </w:t>
      </w:r>
      <w:r w:rsidRPr="005F5C22">
        <w:rPr>
          <w:rFonts w:ascii="Arial" w:hAnsi="Arial" w:cs="Arial"/>
          <w:color w:val="FF0000"/>
        </w:rPr>
        <w:t>con cargo a qué partida presupuestaria se sufragará</w:t>
      </w:r>
      <w:r>
        <w:rPr>
          <w:rFonts w:ascii="Arial" w:hAnsi="Arial" w:cs="Arial"/>
          <w:color w:val="FF0000"/>
        </w:rPr>
        <w:t>n</w:t>
      </w:r>
      <w:r w:rsidRPr="005F5C22">
        <w:rPr>
          <w:rFonts w:ascii="Arial" w:hAnsi="Arial" w:cs="Arial"/>
          <w:color w:val="FF0000"/>
        </w:rPr>
        <w:t xml:space="preserve"> </w:t>
      </w:r>
      <w:r>
        <w:rPr>
          <w:rFonts w:ascii="Arial" w:hAnsi="Arial" w:cs="Arial"/>
          <w:color w:val="FF0000"/>
        </w:rPr>
        <w:t>las</w:t>
      </w:r>
      <w:r w:rsidRPr="005F5C22">
        <w:rPr>
          <w:rFonts w:ascii="Arial" w:hAnsi="Arial" w:cs="Arial"/>
          <w:color w:val="FF0000"/>
        </w:rPr>
        <w:t xml:space="preserve"> obligaci</w:t>
      </w:r>
      <w:r>
        <w:rPr>
          <w:rFonts w:ascii="Arial" w:hAnsi="Arial" w:cs="Arial"/>
          <w:color w:val="FF0000"/>
        </w:rPr>
        <w:t>ones</w:t>
      </w:r>
      <w:r w:rsidR="004E208F">
        <w:rPr>
          <w:rFonts w:ascii="Arial" w:hAnsi="Arial" w:cs="Arial"/>
          <w:color w:val="FF0000"/>
        </w:rPr>
        <w:t>.</w:t>
      </w:r>
    </w:p>
    <w:p w14:paraId="797448FC" w14:textId="7D20D258" w:rsidR="00BB2480" w:rsidRDefault="00BB2480" w:rsidP="005F5C22">
      <w:pPr>
        <w:pStyle w:val="Textonotapie"/>
        <w:jc w:val="both"/>
        <w:rPr>
          <w:rFonts w:ascii="Arial" w:hAnsi="Arial" w:cs="Arial"/>
          <w:color w:val="FF0000"/>
        </w:rPr>
      </w:pPr>
    </w:p>
    <w:p w14:paraId="1A120AF8" w14:textId="46B8E389" w:rsidR="00BB2480" w:rsidRPr="00BB2480" w:rsidRDefault="00BB2480" w:rsidP="00BB2480">
      <w:pPr>
        <w:pStyle w:val="Textonotapie"/>
        <w:jc w:val="both"/>
        <w:rPr>
          <w:rFonts w:ascii="Arial" w:hAnsi="Arial" w:cs="Arial"/>
          <w:color w:val="FF0000"/>
        </w:rPr>
      </w:pPr>
      <w:r w:rsidRPr="00BB2480">
        <w:rPr>
          <w:rFonts w:ascii="Arial" w:hAnsi="Arial" w:cs="Arial"/>
          <w:color w:val="FF0000"/>
        </w:rPr>
        <w:t xml:space="preserve">Asimismo, se deberá indicar cualquier implicación económica que se derive de la ejecución del objeto del Convenio </w:t>
      </w:r>
      <w:r>
        <w:rPr>
          <w:rFonts w:ascii="Arial" w:hAnsi="Arial" w:cs="Arial"/>
          <w:color w:val="FF0000"/>
        </w:rPr>
        <w:t>especificando</w:t>
      </w:r>
      <w:r w:rsidRPr="00BB2480">
        <w:rPr>
          <w:rFonts w:ascii="Arial" w:hAnsi="Arial" w:cs="Arial"/>
          <w:color w:val="FF0000"/>
        </w:rPr>
        <w:t xml:space="preserve"> la forma de financiación que lo soporta. Ya sea por presupuesto propio, externo u otro. Tales como fondos del Plan de Recuperación, Transformación y Resiliencia, Fondos Estructurales y de Inversión Europeos, concesión directa a universidades públicas españolas para la modernización y digitalización del sistema universitario español o cualquier otro que pueda aplicar. </w:t>
      </w:r>
    </w:p>
    <w:p w14:paraId="413B9BBE" w14:textId="77777777" w:rsidR="00BB2480" w:rsidRPr="00BB2480" w:rsidRDefault="00BB2480" w:rsidP="00BB2480">
      <w:pPr>
        <w:pStyle w:val="Textonotapie"/>
        <w:jc w:val="both"/>
        <w:rPr>
          <w:rFonts w:ascii="Arial" w:hAnsi="Arial" w:cs="Arial"/>
          <w:color w:val="FF0000"/>
        </w:rPr>
      </w:pPr>
    </w:p>
    <w:p w14:paraId="26D2A516" w14:textId="77777777" w:rsidR="00BB2480" w:rsidRPr="00BB2480" w:rsidRDefault="00BB2480" w:rsidP="00BB2480">
      <w:pPr>
        <w:pStyle w:val="Textonotapie"/>
        <w:jc w:val="both"/>
        <w:rPr>
          <w:rFonts w:ascii="Arial" w:hAnsi="Arial" w:cs="Arial"/>
          <w:color w:val="FF0000"/>
        </w:rPr>
      </w:pPr>
      <w:r w:rsidRPr="00BB2480">
        <w:rPr>
          <w:rFonts w:ascii="Arial" w:hAnsi="Arial" w:cs="Arial"/>
          <w:color w:val="FF0000"/>
        </w:rPr>
        <w:t>En el caso de que el Convenio no conlleve obligaciones económicas para ninguna de las partes, se recomienda incluir una redacción de la cláusula parecida a la que se indica:</w:t>
      </w:r>
    </w:p>
    <w:p w14:paraId="76AEB19D" w14:textId="4D048E1B" w:rsidR="005F5C22" w:rsidRPr="005F5C22" w:rsidRDefault="00BB2480" w:rsidP="005F5C22">
      <w:pPr>
        <w:pStyle w:val="Textonotapie"/>
        <w:jc w:val="both"/>
        <w:rPr>
          <w:rFonts w:ascii="Arial" w:hAnsi="Arial" w:cs="Arial"/>
        </w:rPr>
      </w:pPr>
      <w:r w:rsidRPr="00BB2480">
        <w:rPr>
          <w:rFonts w:ascii="Arial" w:hAnsi="Arial" w:cs="Arial"/>
          <w:color w:val="FF0000"/>
        </w:rPr>
        <w:t>El contenido obligacional al que se comprometen ambas partes carece de naturaleza económica. La gestión de las respectivas obligaciones se realizará con los medios propios de cada una de las partes signatarias, sin que sea necesario ningún tipo de aportación presupuestaria adicional.</w:t>
      </w:r>
      <w:bookmarkEnd w:id="4"/>
    </w:p>
  </w:footnote>
  <w:footnote w:id="10">
    <w:p w14:paraId="362C2B7E" w14:textId="4C6E3BAF" w:rsidR="00FA2D09" w:rsidRPr="005F5C22" w:rsidRDefault="00FA2D09" w:rsidP="00FA2D09">
      <w:pPr>
        <w:pStyle w:val="Textonotapie"/>
        <w:jc w:val="both"/>
        <w:rPr>
          <w:rFonts w:ascii="Arial" w:hAnsi="Arial" w:cs="Arial"/>
          <w:color w:val="FF0000"/>
        </w:rPr>
      </w:pPr>
      <w:r w:rsidRPr="005F5C22">
        <w:rPr>
          <w:rStyle w:val="Refdenotaalpie"/>
          <w:rFonts w:ascii="Arial" w:hAnsi="Arial" w:cs="Arial"/>
          <w:color w:val="FF0000"/>
        </w:rPr>
        <w:footnoteRef/>
      </w:r>
      <w:r w:rsidRPr="005F5C22">
        <w:rPr>
          <w:rStyle w:val="Refdenotaalpie"/>
          <w:rFonts w:ascii="Arial" w:hAnsi="Arial" w:cs="Arial"/>
          <w:color w:val="FF0000"/>
        </w:rPr>
        <w:t xml:space="preserve"> </w:t>
      </w:r>
      <w:r w:rsidRPr="005F5C22">
        <w:rPr>
          <w:rFonts w:ascii="Arial" w:hAnsi="Arial" w:cs="Arial"/>
          <w:color w:val="FF0000"/>
        </w:rPr>
        <w:t>El número de miembros de la Comisión de Seguimiento paritaria podrá ser diferente al indicado (4 miembros). En el caso de que la Comisión no sea paritaria por formar parte de la misma más miembros de una contraparte que otra, se deberá suprimir la indicación de paritaria y quedar redactado de la siguiente manera: se constituirá una Comisión de Seguimiento integrada por.</w:t>
      </w:r>
    </w:p>
    <w:p w14:paraId="55D42359" w14:textId="578D6075" w:rsidR="00FA2D09" w:rsidRPr="005F5C22" w:rsidRDefault="00FA2D09">
      <w:pPr>
        <w:pStyle w:val="Textonotapie"/>
        <w:rPr>
          <w:rFonts w:ascii="Arial" w:hAnsi="Arial" w:cs="Arial"/>
        </w:rPr>
      </w:pPr>
    </w:p>
  </w:footnote>
  <w:footnote w:id="11">
    <w:p w14:paraId="285662AA" w14:textId="11159891" w:rsidR="0012674B" w:rsidRPr="005F5C22" w:rsidRDefault="0012674B" w:rsidP="00860CD9">
      <w:pPr>
        <w:pStyle w:val="Textonotapie"/>
        <w:jc w:val="both"/>
        <w:rPr>
          <w:rFonts w:ascii="Arial" w:hAnsi="Arial" w:cs="Arial"/>
          <w:color w:val="FF0000"/>
        </w:rPr>
      </w:pPr>
      <w:r w:rsidRPr="005F5C22">
        <w:rPr>
          <w:rStyle w:val="Refdenotaalpie"/>
          <w:rFonts w:ascii="Arial" w:hAnsi="Arial" w:cs="Arial"/>
          <w:color w:val="FF0000"/>
        </w:rPr>
        <w:footnoteRef/>
      </w:r>
      <w:r w:rsidR="00860CD9" w:rsidRPr="005F5C22">
        <w:rPr>
          <w:rFonts w:ascii="Arial" w:hAnsi="Arial" w:cs="Arial"/>
          <w:color w:val="FF0000"/>
        </w:rPr>
        <w:t xml:space="preserve"> </w:t>
      </w:r>
      <w:r w:rsidRPr="005F5C22">
        <w:rPr>
          <w:rFonts w:ascii="Arial" w:hAnsi="Arial" w:cs="Arial"/>
          <w:color w:val="FF0000"/>
        </w:rPr>
        <w:t xml:space="preserve">Deberá formar </w:t>
      </w:r>
      <w:r w:rsidR="00225F51" w:rsidRPr="005F5C22">
        <w:rPr>
          <w:rFonts w:ascii="Arial" w:hAnsi="Arial" w:cs="Arial"/>
          <w:color w:val="FF0000"/>
        </w:rPr>
        <w:t xml:space="preserve">parte </w:t>
      </w:r>
      <w:r w:rsidRPr="005F5C22">
        <w:rPr>
          <w:rFonts w:ascii="Arial" w:hAnsi="Arial" w:cs="Arial"/>
          <w:color w:val="FF0000"/>
        </w:rPr>
        <w:t>de la Comisión de Seguimiento el</w:t>
      </w:r>
      <w:r w:rsidR="00FA2D09" w:rsidRPr="005F5C22">
        <w:rPr>
          <w:rFonts w:ascii="Arial" w:hAnsi="Arial" w:cs="Arial"/>
          <w:color w:val="FF0000"/>
        </w:rPr>
        <w:t>/la</w:t>
      </w:r>
      <w:r w:rsidRPr="005F5C22">
        <w:rPr>
          <w:rFonts w:ascii="Arial" w:hAnsi="Arial" w:cs="Arial"/>
          <w:color w:val="FF0000"/>
        </w:rPr>
        <w:t xml:space="preserve"> Profesor</w:t>
      </w:r>
      <w:r w:rsidR="00FA2D09" w:rsidRPr="005F5C22">
        <w:rPr>
          <w:rFonts w:ascii="Arial" w:hAnsi="Arial" w:cs="Arial"/>
          <w:color w:val="FF0000"/>
        </w:rPr>
        <w:t>/a</w:t>
      </w:r>
      <w:r w:rsidRPr="005F5C22">
        <w:rPr>
          <w:rFonts w:ascii="Arial" w:hAnsi="Arial" w:cs="Arial"/>
          <w:color w:val="FF0000"/>
        </w:rPr>
        <w:t xml:space="preserve"> de la Universidad Rey Juan Carlos que haya promovido el Convenio.</w:t>
      </w:r>
    </w:p>
    <w:p w14:paraId="1044C251" w14:textId="77777777" w:rsidR="005D0FFD" w:rsidRPr="005F5C22" w:rsidRDefault="005D0FFD" w:rsidP="00860CD9">
      <w:pPr>
        <w:pStyle w:val="Textonotapie"/>
        <w:jc w:val="both"/>
        <w:rPr>
          <w:rFonts w:ascii="Arial" w:hAnsi="Arial" w:cs="Arial"/>
        </w:rPr>
      </w:pPr>
    </w:p>
  </w:footnote>
  <w:footnote w:id="12">
    <w:p w14:paraId="2609A37B" w14:textId="7EB3DCD7" w:rsidR="00FA2D09" w:rsidRPr="005F5C22" w:rsidRDefault="00FA2D09" w:rsidP="00FA2D09">
      <w:pPr>
        <w:pStyle w:val="Textonotapie"/>
        <w:jc w:val="both"/>
        <w:rPr>
          <w:rStyle w:val="Refdenotaalpie"/>
          <w:rFonts w:ascii="Arial" w:hAnsi="Arial" w:cs="Arial"/>
        </w:rPr>
      </w:pPr>
      <w:r w:rsidRPr="005F5C22">
        <w:rPr>
          <w:rStyle w:val="Refdenotaalpie"/>
          <w:rFonts w:ascii="Arial" w:hAnsi="Arial" w:cs="Arial"/>
          <w:color w:val="FF0000"/>
        </w:rPr>
        <w:footnoteRef/>
      </w:r>
      <w:r w:rsidRPr="005F5C22">
        <w:rPr>
          <w:rStyle w:val="Refdenotaalpie"/>
          <w:rFonts w:ascii="Arial" w:hAnsi="Arial" w:cs="Arial"/>
          <w:color w:val="FF0000"/>
          <w:vertAlign w:val="baseline"/>
        </w:rPr>
        <w:t xml:space="preserve"> </w:t>
      </w:r>
      <w:r w:rsidRPr="005F5C22">
        <w:rPr>
          <w:rFonts w:ascii="Arial" w:hAnsi="Arial" w:cs="Arial"/>
          <w:color w:val="FF0000"/>
        </w:rPr>
        <w:t>Indicar el cargo de las personas que pertenecerán a la Comisión de seguimiento por la contraparte.</w:t>
      </w:r>
    </w:p>
  </w:footnote>
  <w:footnote w:id="13">
    <w:p w14:paraId="5C912335" w14:textId="10BF340F" w:rsidR="005B6EA9" w:rsidRDefault="005B6EA9" w:rsidP="005B6EA9">
      <w:pPr>
        <w:pStyle w:val="Textonotapie"/>
        <w:jc w:val="both"/>
        <w:rPr>
          <w:rFonts w:ascii="Arial" w:hAnsi="Arial" w:cs="Arial"/>
          <w:b/>
          <w:bCs/>
          <w:color w:val="FF0000"/>
        </w:rPr>
      </w:pPr>
      <w:r w:rsidRPr="0023689B">
        <w:rPr>
          <w:rStyle w:val="Refdenotaalpie"/>
          <w:rFonts w:ascii="Arial" w:hAnsi="Arial" w:cs="Arial"/>
          <w:color w:val="FF0000"/>
        </w:rPr>
        <w:footnoteRef/>
      </w:r>
      <w:r w:rsidRPr="0023689B">
        <w:rPr>
          <w:rFonts w:ascii="Arial" w:hAnsi="Arial" w:cs="Arial"/>
          <w:color w:val="FF0000"/>
        </w:rPr>
        <w:t xml:space="preserve"> </w:t>
      </w:r>
      <w:bookmarkStart w:id="8" w:name="_Hlk87870657"/>
      <w:r w:rsidRPr="0023689B">
        <w:rPr>
          <w:rFonts w:ascii="Arial" w:hAnsi="Arial" w:cs="Arial"/>
          <w:color w:val="FF0000"/>
        </w:rPr>
        <w:t xml:space="preserve">NOTA: El texto de esta cláusula está previsto para los casos de que se trate de </w:t>
      </w:r>
      <w:r w:rsidRPr="001A15F0">
        <w:rPr>
          <w:rFonts w:ascii="Arial" w:hAnsi="Arial" w:cs="Arial"/>
          <w:b/>
          <w:bCs/>
          <w:color w:val="FF0000"/>
        </w:rPr>
        <w:t>CONVENIOS FIRMADOS CON ENTIDADES</w:t>
      </w:r>
      <w:r>
        <w:rPr>
          <w:rFonts w:ascii="Arial" w:hAnsi="Arial" w:cs="Arial"/>
          <w:b/>
          <w:bCs/>
          <w:color w:val="FF0000"/>
        </w:rPr>
        <w:t xml:space="preserve"> EXTERNAS A</w:t>
      </w:r>
      <w:r w:rsidRPr="001A15F0">
        <w:rPr>
          <w:rFonts w:ascii="Arial" w:hAnsi="Arial" w:cs="Arial"/>
          <w:b/>
          <w:bCs/>
          <w:color w:val="FF0000"/>
        </w:rPr>
        <w:t xml:space="preserve"> LA UE </w:t>
      </w:r>
      <w:r>
        <w:rPr>
          <w:rFonts w:ascii="Arial" w:hAnsi="Arial" w:cs="Arial"/>
          <w:b/>
          <w:bCs/>
          <w:color w:val="FF0000"/>
        </w:rPr>
        <w:t>O</w:t>
      </w:r>
      <w:r w:rsidRPr="001A15F0">
        <w:rPr>
          <w:rFonts w:ascii="Arial" w:hAnsi="Arial" w:cs="Arial"/>
          <w:b/>
          <w:bCs/>
          <w:color w:val="FF0000"/>
        </w:rPr>
        <w:t xml:space="preserve"> QUE PREVEAN TRANSFERENCIAS INTERNACIONALES DE DATOS (FUERA DE LA UE)</w:t>
      </w:r>
      <w:r>
        <w:rPr>
          <w:rFonts w:ascii="Arial" w:hAnsi="Arial" w:cs="Arial"/>
          <w:b/>
          <w:bCs/>
          <w:color w:val="FF0000"/>
        </w:rPr>
        <w:t xml:space="preserve"> SALVO QUE EXISTA UNA DECISIÓN DE ADECUACIÓN ADOPTADA POR LA COMISIÓN EUROPEA, en cumplimiento con el artículo 46 RGPD.</w:t>
      </w:r>
    </w:p>
    <w:p w14:paraId="25C13BF1" w14:textId="77777777" w:rsidR="005B6EA9" w:rsidRPr="0023689B" w:rsidRDefault="005B6EA9" w:rsidP="005B6EA9">
      <w:pPr>
        <w:pStyle w:val="Textonotapie"/>
        <w:jc w:val="both"/>
        <w:rPr>
          <w:rFonts w:ascii="Arial" w:hAnsi="Arial" w:cs="Arial"/>
          <w:color w:val="FF0000"/>
        </w:rPr>
      </w:pPr>
    </w:p>
    <w:p w14:paraId="4700A11D" w14:textId="68011006" w:rsidR="005B6EA9" w:rsidRDefault="005B6EA9" w:rsidP="005B6EA9">
      <w:pPr>
        <w:pStyle w:val="Textonotapie"/>
        <w:jc w:val="both"/>
        <w:rPr>
          <w:rFonts w:ascii="Arial" w:hAnsi="Arial" w:cs="Arial"/>
          <w:color w:val="FF0000"/>
        </w:rPr>
      </w:pPr>
      <w:r>
        <w:rPr>
          <w:rFonts w:ascii="Arial" w:hAnsi="Arial" w:cs="Arial"/>
          <w:color w:val="FF0000"/>
        </w:rPr>
        <w:t>S</w:t>
      </w:r>
      <w:r w:rsidRPr="0023689B">
        <w:rPr>
          <w:rFonts w:ascii="Arial" w:hAnsi="Arial" w:cs="Arial"/>
          <w:color w:val="FF0000"/>
        </w:rPr>
        <w:t>i la firma del convenio llevara aparejada el tratamiento de datos personales de una entidad por cuenta de otra, deberá firmarse un anexo en el que se especifique el contenido del contrato de encargado de tratamiento, conforme a lo previsto por el artículo 28 RGPD</w:t>
      </w:r>
      <w:r>
        <w:rPr>
          <w:rFonts w:ascii="Arial" w:hAnsi="Arial" w:cs="Arial"/>
          <w:color w:val="FF0000"/>
        </w:rPr>
        <w:t>.</w:t>
      </w:r>
      <w:bookmarkEnd w:id="8"/>
      <w:r w:rsidR="00406062" w:rsidRPr="00406062">
        <w:rPr>
          <w:rFonts w:ascii="Arial" w:hAnsi="Arial" w:cs="Arial"/>
          <w:color w:val="FF0000"/>
        </w:rPr>
        <w:t xml:space="preserve"> </w:t>
      </w:r>
      <w:r w:rsidR="00406062">
        <w:rPr>
          <w:rFonts w:ascii="Arial" w:hAnsi="Arial" w:cs="Arial"/>
          <w:color w:val="FF0000"/>
        </w:rPr>
        <w:t>Si la firma conlleva un tratamiento conjunto de los datos, se deberá reflejar la situación de corresponsabilidad.</w:t>
      </w:r>
    </w:p>
    <w:p w14:paraId="7E31AED9" w14:textId="77777777" w:rsidR="005B6EA9" w:rsidRDefault="005B6EA9" w:rsidP="005B6EA9">
      <w:pPr>
        <w:pStyle w:val="Textonotapie"/>
        <w:jc w:val="both"/>
        <w:rPr>
          <w:rFonts w:ascii="Arial" w:hAnsi="Arial" w:cs="Arial"/>
          <w:color w:val="FF0000"/>
        </w:rPr>
      </w:pPr>
      <w:r>
        <w:rPr>
          <w:rFonts w:ascii="Arial" w:hAnsi="Arial" w:cs="Arial"/>
          <w:color w:val="FF0000"/>
        </w:rPr>
        <w:t xml:space="preserve">Asimismo, si la ejecución implica cesiones de datos a terceros, estas se deben reflejar. </w:t>
      </w:r>
    </w:p>
    <w:p w14:paraId="530DA874" w14:textId="77777777" w:rsidR="005B6EA9" w:rsidRDefault="005B6EA9" w:rsidP="005B6EA9">
      <w:pPr>
        <w:pStyle w:val="Textonotapie"/>
        <w:jc w:val="both"/>
      </w:pPr>
      <w:r>
        <w:rPr>
          <w:rFonts w:ascii="Arial" w:hAnsi="Arial" w:cs="Arial"/>
          <w:color w:val="FF0000"/>
        </w:rPr>
        <w:t xml:space="preserve">Cualquier duda sobre la redacción de esta cláusula puede consultarse a la delegada de protección de datos en </w:t>
      </w:r>
      <w:hyperlink r:id="rId1" w:history="1">
        <w:r w:rsidRPr="00125AB1">
          <w:rPr>
            <w:rStyle w:val="Hipervnculo"/>
            <w:rFonts w:ascii="Arial" w:eastAsia="Arial Unicode MS" w:hAnsi="Arial" w:cs="Arial"/>
          </w:rPr>
          <w:t>protecciondedatos@urjc.es</w:t>
        </w:r>
      </w:hyperlink>
    </w:p>
  </w:footnote>
  <w:footnote w:id="14">
    <w:p w14:paraId="4E043A17" w14:textId="0C75037C" w:rsidR="005B6EA9" w:rsidRDefault="005B6EA9" w:rsidP="005B6EA9">
      <w:pPr>
        <w:pStyle w:val="Textonotapie"/>
        <w:jc w:val="both"/>
      </w:pPr>
      <w:r w:rsidRPr="0023689B">
        <w:rPr>
          <w:rStyle w:val="Refdenotaalpie"/>
          <w:rFonts w:ascii="Arial" w:hAnsi="Arial" w:cs="Arial"/>
          <w:color w:val="FF0000"/>
        </w:rPr>
        <w:footnoteRef/>
      </w:r>
      <w:r w:rsidRPr="0023689B">
        <w:rPr>
          <w:rFonts w:ascii="Arial" w:hAnsi="Arial" w:cs="Arial"/>
          <w:color w:val="FF0000"/>
        </w:rPr>
        <w:t xml:space="preserve"> </w:t>
      </w:r>
      <w:bookmarkStart w:id="9" w:name="_Hlk132723371"/>
      <w:r w:rsidR="00406062">
        <w:rPr>
          <w:rFonts w:ascii="Arial" w:hAnsi="Arial" w:cs="Arial"/>
          <w:color w:val="FF0000"/>
        </w:rPr>
        <w:t>Completar, en la medida de lo posible, con la información sobre transparencia -al menos, correo de contacto para el ejercicio de los derechos- de la contraparte</w:t>
      </w:r>
      <w:bookmarkEnd w:id="9"/>
      <w:r w:rsidR="00406062">
        <w:rPr>
          <w:rFonts w:ascii="Arial" w:hAnsi="Arial" w:cs="Arial"/>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0740" w14:textId="6BA28DE2" w:rsidR="004B51A7" w:rsidRDefault="00E8089E">
    <w:pPr>
      <w:pStyle w:val="Encabezado"/>
    </w:pPr>
    <w:r w:rsidRPr="00CB0B21">
      <w:rPr>
        <w:rFonts w:ascii="Inter" w:hAnsi="Inter"/>
      </w:rPr>
      <w:tab/>
    </w:r>
    <w:r>
      <w:rPr>
        <w:rFonts w:ascii="Inter" w:hAnsi="Inter"/>
      </w:rPr>
      <w:tab/>
    </w:r>
    <w:r w:rsidRPr="00CB0B21">
      <w:rPr>
        <w:rFonts w:ascii="Inter" w:hAnsi="Inter"/>
      </w:rPr>
      <w:t>LOGOTIPO DE LA CONTRAPARTE</w:t>
    </w:r>
    <w:r>
      <w:rPr>
        <w:noProof/>
      </w:rPr>
      <w:t xml:space="preserve"> </w:t>
    </w:r>
    <w:r w:rsidR="004B51A7">
      <w:rPr>
        <w:noProof/>
      </w:rPr>
      <w:drawing>
        <wp:anchor distT="0" distB="0" distL="114300" distR="114300" simplePos="0" relativeHeight="251659264" behindDoc="1" locked="0" layoutInCell="1" allowOverlap="1" wp14:anchorId="71941148" wp14:editId="5867E500">
          <wp:simplePos x="0" y="0"/>
          <wp:positionH relativeFrom="margin">
            <wp:posOffset>0</wp:posOffset>
          </wp:positionH>
          <wp:positionV relativeFrom="paragraph">
            <wp:posOffset>-635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0EB6"/>
    <w:multiLevelType w:val="hybridMultilevel"/>
    <w:tmpl w:val="3FB8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80315"/>
    <w:multiLevelType w:val="hybridMultilevel"/>
    <w:tmpl w:val="EA6CB4B8"/>
    <w:lvl w:ilvl="0" w:tplc="EFF2A7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B93CAA"/>
    <w:multiLevelType w:val="hybridMultilevel"/>
    <w:tmpl w:val="FA8EE44C"/>
    <w:lvl w:ilvl="0" w:tplc="12F82A8C">
      <w:start w:val="3"/>
      <w:numFmt w:val="bullet"/>
      <w:lvlText w:val="-"/>
      <w:lvlJc w:val="left"/>
      <w:pPr>
        <w:tabs>
          <w:tab w:val="num" w:pos="360"/>
        </w:tabs>
        <w:ind w:left="360" w:hanging="360"/>
      </w:pPr>
      <w:rPr>
        <w:rFonts w:ascii="Arial" w:eastAsia="Times New Roman" w:hAnsi="Arial" w:cs="Arial" w:hint="default"/>
        <w:b w:val="0"/>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3C9A127D"/>
    <w:multiLevelType w:val="hybridMultilevel"/>
    <w:tmpl w:val="72BCF6E4"/>
    <w:lvl w:ilvl="0" w:tplc="4B567F62">
      <w:numFmt w:val="bullet"/>
      <w:lvlText w:val="•"/>
      <w:lvlJc w:val="left"/>
      <w:pPr>
        <w:ind w:left="1410" w:hanging="705"/>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4A902AFA"/>
    <w:multiLevelType w:val="hybridMultilevel"/>
    <w:tmpl w:val="EA6CB4B8"/>
    <w:lvl w:ilvl="0" w:tplc="EFF2A7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42178C6"/>
    <w:multiLevelType w:val="hybridMultilevel"/>
    <w:tmpl w:val="E07EE27A"/>
    <w:lvl w:ilvl="0" w:tplc="4B2C5636">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16cid:durableId="516042428">
    <w:abstractNumId w:val="2"/>
  </w:num>
  <w:num w:numId="2" w16cid:durableId="369765695">
    <w:abstractNumId w:val="0"/>
  </w:num>
  <w:num w:numId="3" w16cid:durableId="2019304564">
    <w:abstractNumId w:val="3"/>
  </w:num>
  <w:num w:numId="4" w16cid:durableId="564803067">
    <w:abstractNumId w:val="1"/>
  </w:num>
  <w:num w:numId="5" w16cid:durableId="1104767732">
    <w:abstractNumId w:val="4"/>
  </w:num>
  <w:num w:numId="6" w16cid:durableId="760028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EE"/>
    <w:rsid w:val="0000135A"/>
    <w:rsid w:val="00052828"/>
    <w:rsid w:val="00057826"/>
    <w:rsid w:val="00070717"/>
    <w:rsid w:val="00080594"/>
    <w:rsid w:val="00102FAE"/>
    <w:rsid w:val="00106A88"/>
    <w:rsid w:val="0011654D"/>
    <w:rsid w:val="00125AB1"/>
    <w:rsid w:val="0012674B"/>
    <w:rsid w:val="00131464"/>
    <w:rsid w:val="001511F8"/>
    <w:rsid w:val="00155011"/>
    <w:rsid w:val="00162DC6"/>
    <w:rsid w:val="00182EB3"/>
    <w:rsid w:val="001928D7"/>
    <w:rsid w:val="001A25D1"/>
    <w:rsid w:val="001A647E"/>
    <w:rsid w:val="001B7E87"/>
    <w:rsid w:val="001C75BA"/>
    <w:rsid w:val="001D5C00"/>
    <w:rsid w:val="0020663E"/>
    <w:rsid w:val="00217369"/>
    <w:rsid w:val="00221639"/>
    <w:rsid w:val="00225F51"/>
    <w:rsid w:val="00232821"/>
    <w:rsid w:val="0023689B"/>
    <w:rsid w:val="002D36A4"/>
    <w:rsid w:val="002E2373"/>
    <w:rsid w:val="002E3E32"/>
    <w:rsid w:val="002F5DB5"/>
    <w:rsid w:val="00302AD4"/>
    <w:rsid w:val="00315657"/>
    <w:rsid w:val="00321DC9"/>
    <w:rsid w:val="00326F64"/>
    <w:rsid w:val="003359BE"/>
    <w:rsid w:val="00347B28"/>
    <w:rsid w:val="00356187"/>
    <w:rsid w:val="00362F41"/>
    <w:rsid w:val="00376A6C"/>
    <w:rsid w:val="003C35C9"/>
    <w:rsid w:val="003C56EE"/>
    <w:rsid w:val="00406062"/>
    <w:rsid w:val="00467353"/>
    <w:rsid w:val="00470174"/>
    <w:rsid w:val="00477EDF"/>
    <w:rsid w:val="004A6658"/>
    <w:rsid w:val="004B51A7"/>
    <w:rsid w:val="004D0260"/>
    <w:rsid w:val="004E208F"/>
    <w:rsid w:val="004F5E1B"/>
    <w:rsid w:val="0050365B"/>
    <w:rsid w:val="0052431F"/>
    <w:rsid w:val="00524E09"/>
    <w:rsid w:val="00537767"/>
    <w:rsid w:val="005427EE"/>
    <w:rsid w:val="00554C59"/>
    <w:rsid w:val="0057577B"/>
    <w:rsid w:val="005824B4"/>
    <w:rsid w:val="005835C2"/>
    <w:rsid w:val="005A1F63"/>
    <w:rsid w:val="005B6EA9"/>
    <w:rsid w:val="005C2D57"/>
    <w:rsid w:val="005D0FFD"/>
    <w:rsid w:val="005F5C22"/>
    <w:rsid w:val="00611AB5"/>
    <w:rsid w:val="0061502D"/>
    <w:rsid w:val="00617F7B"/>
    <w:rsid w:val="006544B9"/>
    <w:rsid w:val="00695C16"/>
    <w:rsid w:val="006E007E"/>
    <w:rsid w:val="006E3464"/>
    <w:rsid w:val="007004D0"/>
    <w:rsid w:val="00715081"/>
    <w:rsid w:val="00730033"/>
    <w:rsid w:val="007300CF"/>
    <w:rsid w:val="0073181C"/>
    <w:rsid w:val="00763E02"/>
    <w:rsid w:val="007868F0"/>
    <w:rsid w:val="007A09DB"/>
    <w:rsid w:val="007C7FCD"/>
    <w:rsid w:val="007D7FD0"/>
    <w:rsid w:val="0080123F"/>
    <w:rsid w:val="0084118C"/>
    <w:rsid w:val="008478AD"/>
    <w:rsid w:val="00860CD9"/>
    <w:rsid w:val="00887A01"/>
    <w:rsid w:val="00916E0D"/>
    <w:rsid w:val="00924364"/>
    <w:rsid w:val="0097409A"/>
    <w:rsid w:val="009742A9"/>
    <w:rsid w:val="00974F46"/>
    <w:rsid w:val="00977190"/>
    <w:rsid w:val="009807B6"/>
    <w:rsid w:val="00994ACE"/>
    <w:rsid w:val="009A65FE"/>
    <w:rsid w:val="009C6154"/>
    <w:rsid w:val="009E587D"/>
    <w:rsid w:val="009F67E3"/>
    <w:rsid w:val="00A04050"/>
    <w:rsid w:val="00A45087"/>
    <w:rsid w:val="00A93791"/>
    <w:rsid w:val="00AC7669"/>
    <w:rsid w:val="00AD5DA0"/>
    <w:rsid w:val="00AF0B21"/>
    <w:rsid w:val="00B51671"/>
    <w:rsid w:val="00BB2480"/>
    <w:rsid w:val="00BC2519"/>
    <w:rsid w:val="00BF2095"/>
    <w:rsid w:val="00C52359"/>
    <w:rsid w:val="00C87B30"/>
    <w:rsid w:val="00C95C7F"/>
    <w:rsid w:val="00CA644E"/>
    <w:rsid w:val="00CC1EBC"/>
    <w:rsid w:val="00CC7EEF"/>
    <w:rsid w:val="00D104EC"/>
    <w:rsid w:val="00D259CB"/>
    <w:rsid w:val="00DB1DC3"/>
    <w:rsid w:val="00DB39E3"/>
    <w:rsid w:val="00DC66A4"/>
    <w:rsid w:val="00DD76A4"/>
    <w:rsid w:val="00E009AC"/>
    <w:rsid w:val="00E046C0"/>
    <w:rsid w:val="00E27BDC"/>
    <w:rsid w:val="00E66367"/>
    <w:rsid w:val="00E8046B"/>
    <w:rsid w:val="00E8089E"/>
    <w:rsid w:val="00E829D9"/>
    <w:rsid w:val="00EA756C"/>
    <w:rsid w:val="00EB67A6"/>
    <w:rsid w:val="00EE6781"/>
    <w:rsid w:val="00EF490B"/>
    <w:rsid w:val="00F0618C"/>
    <w:rsid w:val="00F11C4C"/>
    <w:rsid w:val="00F1478E"/>
    <w:rsid w:val="00F52FF0"/>
    <w:rsid w:val="00F65EBE"/>
    <w:rsid w:val="00F8141D"/>
    <w:rsid w:val="00F924C2"/>
    <w:rsid w:val="00FA05EA"/>
    <w:rsid w:val="00FA2D09"/>
    <w:rsid w:val="00FA715A"/>
    <w:rsid w:val="00FB56A0"/>
    <w:rsid w:val="00FC7FC2"/>
    <w:rsid w:val="00FF2723"/>
    <w:rsid w:val="00FF6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A46EF"/>
  <w15:docId w15:val="{9D6C12F7-53D3-4D19-B52E-734B93FA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E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427EE"/>
    <w:pPr>
      <w:jc w:val="both"/>
    </w:pPr>
    <w:rPr>
      <w:b/>
      <w:sz w:val="28"/>
      <w:szCs w:val="20"/>
    </w:rPr>
  </w:style>
  <w:style w:type="character" w:customStyle="1" w:styleId="Textoindependiente2Car">
    <w:name w:val="Texto independiente 2 Car"/>
    <w:basedOn w:val="Fuentedeprrafopredeter"/>
    <w:link w:val="Textoindependiente2"/>
    <w:uiPriority w:val="99"/>
    <w:semiHidden/>
    <w:locked/>
    <w:rsid w:val="00994ACE"/>
    <w:rPr>
      <w:rFonts w:cs="Times New Roman"/>
      <w:sz w:val="24"/>
      <w:szCs w:val="24"/>
      <w:lang w:val="es-ES" w:eastAsia="es-ES"/>
    </w:rPr>
  </w:style>
  <w:style w:type="paragraph" w:styleId="Piedepgina">
    <w:name w:val="footer"/>
    <w:basedOn w:val="Normal"/>
    <w:link w:val="PiedepginaCar"/>
    <w:uiPriority w:val="99"/>
    <w:rsid w:val="005427EE"/>
    <w:pPr>
      <w:tabs>
        <w:tab w:val="center" w:pos="4252"/>
        <w:tab w:val="right" w:pos="8504"/>
      </w:tabs>
    </w:pPr>
  </w:style>
  <w:style w:type="character" w:customStyle="1" w:styleId="PiedepginaCar">
    <w:name w:val="Pie de página Car"/>
    <w:basedOn w:val="Fuentedeprrafopredeter"/>
    <w:link w:val="Piedepgina"/>
    <w:uiPriority w:val="99"/>
    <w:semiHidden/>
    <w:locked/>
    <w:rsid w:val="00994ACE"/>
    <w:rPr>
      <w:rFonts w:cs="Times New Roman"/>
      <w:sz w:val="24"/>
      <w:szCs w:val="24"/>
      <w:lang w:val="es-ES" w:eastAsia="es-ES"/>
    </w:rPr>
  </w:style>
  <w:style w:type="character" w:styleId="Nmerodepgina">
    <w:name w:val="page number"/>
    <w:basedOn w:val="Fuentedeprrafopredeter"/>
    <w:uiPriority w:val="99"/>
    <w:rsid w:val="005427EE"/>
    <w:rPr>
      <w:rFonts w:cs="Times New Roman"/>
    </w:rPr>
  </w:style>
  <w:style w:type="table" w:styleId="Tablaconcuadrcula">
    <w:name w:val="Table Grid"/>
    <w:basedOn w:val="Tablanormal"/>
    <w:uiPriority w:val="59"/>
    <w:rsid w:val="001D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C75BA"/>
    <w:rPr>
      <w:sz w:val="20"/>
      <w:szCs w:val="20"/>
    </w:rPr>
  </w:style>
  <w:style w:type="character" w:customStyle="1" w:styleId="TextonotapieCar">
    <w:name w:val="Texto nota pie Car"/>
    <w:basedOn w:val="Fuentedeprrafopredeter"/>
    <w:link w:val="Textonotapie"/>
    <w:uiPriority w:val="99"/>
    <w:rsid w:val="001C75BA"/>
    <w:rPr>
      <w:sz w:val="20"/>
      <w:szCs w:val="20"/>
      <w:lang w:val="es-ES" w:eastAsia="es-ES"/>
    </w:rPr>
  </w:style>
  <w:style w:type="character" w:styleId="Refdenotaalpie">
    <w:name w:val="footnote reference"/>
    <w:basedOn w:val="Fuentedeprrafopredeter"/>
    <w:uiPriority w:val="99"/>
    <w:semiHidden/>
    <w:unhideWhenUsed/>
    <w:rsid w:val="001C75BA"/>
    <w:rPr>
      <w:vertAlign w:val="superscript"/>
    </w:rPr>
  </w:style>
  <w:style w:type="paragraph" w:styleId="Prrafodelista">
    <w:name w:val="List Paragraph"/>
    <w:basedOn w:val="Normal"/>
    <w:uiPriority w:val="34"/>
    <w:qFormat/>
    <w:rsid w:val="00A45087"/>
    <w:pPr>
      <w:ind w:left="720"/>
      <w:contextualSpacing/>
    </w:pPr>
  </w:style>
  <w:style w:type="paragraph" w:styleId="Encabezado">
    <w:name w:val="header"/>
    <w:basedOn w:val="Normal"/>
    <w:link w:val="EncabezadoCar"/>
    <w:uiPriority w:val="99"/>
    <w:unhideWhenUsed/>
    <w:rsid w:val="004B51A7"/>
    <w:pPr>
      <w:tabs>
        <w:tab w:val="center" w:pos="4252"/>
        <w:tab w:val="right" w:pos="8504"/>
      </w:tabs>
    </w:pPr>
  </w:style>
  <w:style w:type="character" w:customStyle="1" w:styleId="EncabezadoCar">
    <w:name w:val="Encabezado Car"/>
    <w:basedOn w:val="Fuentedeprrafopredeter"/>
    <w:link w:val="Encabezado"/>
    <w:uiPriority w:val="99"/>
    <w:rsid w:val="004B51A7"/>
    <w:rPr>
      <w:sz w:val="24"/>
      <w:szCs w:val="24"/>
      <w:lang w:val="es-ES" w:eastAsia="es-ES"/>
    </w:rPr>
  </w:style>
  <w:style w:type="paragraph" w:styleId="Textodeglobo">
    <w:name w:val="Balloon Text"/>
    <w:basedOn w:val="Normal"/>
    <w:link w:val="TextodegloboCar"/>
    <w:uiPriority w:val="99"/>
    <w:semiHidden/>
    <w:unhideWhenUsed/>
    <w:rsid w:val="00BC25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519"/>
    <w:rPr>
      <w:rFonts w:ascii="Segoe UI" w:hAnsi="Segoe UI" w:cs="Segoe UI"/>
      <w:sz w:val="18"/>
      <w:szCs w:val="18"/>
      <w:lang w:val="es-ES" w:eastAsia="es-ES"/>
    </w:rPr>
  </w:style>
  <w:style w:type="character" w:styleId="Hipervnculo">
    <w:name w:val="Hyperlink"/>
    <w:uiPriority w:val="99"/>
    <w:unhideWhenUsed/>
    <w:rsid w:val="00860CD9"/>
    <w:rPr>
      <w:color w:val="0563C1"/>
      <w:u w:val="single"/>
    </w:rPr>
  </w:style>
  <w:style w:type="paragraph" w:customStyle="1" w:styleId="Estndar">
    <w:name w:val="Estándar"/>
    <w:basedOn w:val="Normal"/>
    <w:qFormat/>
    <w:rsid w:val="00860CD9"/>
    <w:pPr>
      <w:overflowPunct w:val="0"/>
      <w:autoSpaceDE w:val="0"/>
      <w:spacing w:before="170" w:after="170" w:line="259" w:lineRule="auto"/>
      <w:jc w:val="both"/>
      <w:textAlignment w:val="baseline"/>
    </w:pPr>
    <w:rPr>
      <w:rFonts w:ascii="Arial" w:eastAsiaTheme="minorHAnsi" w:hAnsi="Arial" w:cs="Arial"/>
      <w:sz w:val="22"/>
      <w:szCs w:val="20"/>
      <w:lang w:val="en-US" w:eastAsia="en-US"/>
    </w:rPr>
  </w:style>
  <w:style w:type="character" w:styleId="Refdecomentario">
    <w:name w:val="annotation reference"/>
    <w:basedOn w:val="Fuentedeprrafopredeter"/>
    <w:uiPriority w:val="99"/>
    <w:semiHidden/>
    <w:unhideWhenUsed/>
    <w:rsid w:val="00860CD9"/>
    <w:rPr>
      <w:sz w:val="16"/>
      <w:szCs w:val="16"/>
    </w:rPr>
  </w:style>
  <w:style w:type="paragraph" w:styleId="Textocomentario">
    <w:name w:val="annotation text"/>
    <w:basedOn w:val="Normal"/>
    <w:link w:val="TextocomentarioCar"/>
    <w:uiPriority w:val="99"/>
    <w:semiHidden/>
    <w:unhideWhenUsed/>
    <w:rsid w:val="00860CD9"/>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860CD9"/>
    <w:rPr>
      <w:rFonts w:asciiTheme="minorHAnsi" w:eastAsiaTheme="minorHAnsi" w:hAnsiTheme="minorHAnsi" w:cstheme="minorBidi"/>
      <w:sz w:val="20"/>
      <w:szCs w:val="20"/>
      <w:lang w:val="es-ES"/>
    </w:rPr>
  </w:style>
  <w:style w:type="paragraph" w:styleId="Textonotaalfinal">
    <w:name w:val="endnote text"/>
    <w:basedOn w:val="Normal"/>
    <w:link w:val="TextonotaalfinalCar"/>
    <w:uiPriority w:val="99"/>
    <w:semiHidden/>
    <w:unhideWhenUsed/>
    <w:rsid w:val="00860CD9"/>
    <w:rPr>
      <w:sz w:val="20"/>
      <w:szCs w:val="20"/>
    </w:rPr>
  </w:style>
  <w:style w:type="character" w:customStyle="1" w:styleId="TextonotaalfinalCar">
    <w:name w:val="Texto nota al final Car"/>
    <w:basedOn w:val="Fuentedeprrafopredeter"/>
    <w:link w:val="Textonotaalfinal"/>
    <w:uiPriority w:val="99"/>
    <w:semiHidden/>
    <w:rsid w:val="00860CD9"/>
    <w:rPr>
      <w:sz w:val="20"/>
      <w:szCs w:val="20"/>
      <w:lang w:val="es-ES" w:eastAsia="es-ES"/>
    </w:rPr>
  </w:style>
  <w:style w:type="character" w:styleId="Refdenotaalfinal">
    <w:name w:val="endnote reference"/>
    <w:basedOn w:val="Fuentedeprrafopredeter"/>
    <w:uiPriority w:val="99"/>
    <w:semiHidden/>
    <w:unhideWhenUsed/>
    <w:rsid w:val="00860CD9"/>
    <w:rPr>
      <w:vertAlign w:val="superscript"/>
    </w:rPr>
  </w:style>
  <w:style w:type="character" w:styleId="Mencinsinresolver">
    <w:name w:val="Unresolved Mention"/>
    <w:basedOn w:val="Fuentedeprrafopredeter"/>
    <w:uiPriority w:val="99"/>
    <w:semiHidden/>
    <w:unhideWhenUsed/>
    <w:rsid w:val="0023689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16E0D"/>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916E0D"/>
    <w:rPr>
      <w:rFonts w:asciiTheme="minorHAnsi" w:eastAsiaTheme="minorHAnsi" w:hAnsiTheme="minorHAnsi" w:cstheme="minorBidi"/>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610">
      <w:bodyDiv w:val="1"/>
      <w:marLeft w:val="0"/>
      <w:marRight w:val="0"/>
      <w:marTop w:val="0"/>
      <w:marBottom w:val="0"/>
      <w:divBdr>
        <w:top w:val="none" w:sz="0" w:space="0" w:color="auto"/>
        <w:left w:val="none" w:sz="0" w:space="0" w:color="auto"/>
        <w:bottom w:val="none" w:sz="0" w:space="0" w:color="auto"/>
        <w:right w:val="none" w:sz="0" w:space="0" w:color="auto"/>
      </w:divBdr>
    </w:div>
    <w:div w:id="154300937">
      <w:bodyDiv w:val="1"/>
      <w:marLeft w:val="0"/>
      <w:marRight w:val="0"/>
      <w:marTop w:val="0"/>
      <w:marBottom w:val="0"/>
      <w:divBdr>
        <w:top w:val="none" w:sz="0" w:space="0" w:color="auto"/>
        <w:left w:val="none" w:sz="0" w:space="0" w:color="auto"/>
        <w:bottom w:val="none" w:sz="0" w:space="0" w:color="auto"/>
        <w:right w:val="none" w:sz="0" w:space="0" w:color="auto"/>
      </w:divBdr>
    </w:div>
    <w:div w:id="19476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rjc.es,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urjc.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8B63-6605-409F-9E97-9D2BD376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2185</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CONVENIO ESPECÍFICO DE COLABORACIÓN ENTRE LA UNIVERSIDAD REY JUAN CARLOS Y LA “COMUNIDAD DE MADRID”, PARA -----------------------------------------------------------------------------------------------</vt:lpstr>
    </vt:vector>
  </TitlesOfParts>
  <Company>Universidad Rey Juan Carlos</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COLABORACIÓN ENTRE LA UNIVERSIDAD REY JUAN CARLOS Y LA “COMUNIDAD DE MADRID”, PARA -----------------------------------------------------------------------------------------------</dc:title>
  <dc:creator>jmgbustillo</dc:creator>
  <cp:lastModifiedBy>Celia González Zamora</cp:lastModifiedBy>
  <cp:revision>33</cp:revision>
  <dcterms:created xsi:type="dcterms:W3CDTF">2021-11-12T09:04:00Z</dcterms:created>
  <dcterms:modified xsi:type="dcterms:W3CDTF">2023-11-30T16:14:00Z</dcterms:modified>
</cp:coreProperties>
</file>