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122B" w14:textId="02A9BF6C" w:rsidR="00750DC9" w:rsidRDefault="00750DC9" w:rsidP="009641DE">
      <w:pPr>
        <w:spacing w:before="240" w:after="240" w:line="720" w:lineRule="auto"/>
        <w:jc w:val="center"/>
        <w:rPr>
          <w:rFonts w:ascii="Times New Roman" w:hAnsi="Times New Roman" w:cs="Times New Roman"/>
          <w:b/>
          <w:sz w:val="24"/>
          <w:lang w:val="es-ES_tradnl"/>
        </w:rPr>
      </w:pPr>
      <w:r w:rsidRPr="00750DC9">
        <w:rPr>
          <w:rFonts w:ascii="Times New Roman" w:hAnsi="Times New Roman" w:cs="Times New Roman"/>
          <w:b/>
          <w:noProof/>
          <w:color w:val="009999"/>
          <w:sz w:val="24"/>
          <w:szCs w:val="24"/>
          <w:lang w:eastAsia="es-ES"/>
        </w:rPr>
        <w:drawing>
          <wp:anchor distT="0" distB="0" distL="114300" distR="114300" simplePos="0" relativeHeight="251653120" behindDoc="1" locked="0" layoutInCell="1" allowOverlap="1" wp14:anchorId="0554731B" wp14:editId="6ECFADCA">
            <wp:simplePos x="0" y="0"/>
            <wp:positionH relativeFrom="column">
              <wp:posOffset>-432435</wp:posOffset>
            </wp:positionH>
            <wp:positionV relativeFrom="paragraph">
              <wp:posOffset>-195580</wp:posOffset>
            </wp:positionV>
            <wp:extent cx="2457450" cy="1831975"/>
            <wp:effectExtent l="0" t="0" r="0" b="0"/>
            <wp:wrapTight wrapText="bothSides">
              <wp:wrapPolygon edited="0">
                <wp:start x="0" y="0"/>
                <wp:lineTo x="0" y="17969"/>
                <wp:lineTo x="167" y="19541"/>
                <wp:lineTo x="6363" y="21338"/>
                <wp:lineTo x="21098" y="21338"/>
                <wp:lineTo x="21433" y="17969"/>
                <wp:lineTo x="2143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20">
        <w:rPr>
          <w:rFonts w:ascii="Times New Roman" w:hAnsi="Times New Roman" w:cs="Times New Roman"/>
          <w:b/>
          <w:sz w:val="24"/>
          <w:lang w:val="es-ES_tradnl"/>
        </w:rPr>
        <w:t>V</w:t>
      </w:r>
      <w:r w:rsidR="00013B92">
        <w:rPr>
          <w:rFonts w:ascii="Times New Roman" w:hAnsi="Times New Roman" w:cs="Times New Roman"/>
          <w:b/>
          <w:sz w:val="24"/>
          <w:lang w:val="es-ES_tradnl"/>
        </w:rPr>
        <w:t>I</w:t>
      </w:r>
      <w:r w:rsidRPr="00750DC9">
        <w:rPr>
          <w:rFonts w:ascii="Times New Roman" w:hAnsi="Times New Roman" w:cs="Times New Roman"/>
          <w:b/>
          <w:sz w:val="24"/>
          <w:lang w:val="es-ES_tradnl"/>
        </w:rPr>
        <w:t xml:space="preserve"> PREMIOS DE DIVULGACIÓN CIENTÍFICA DE LA UNIVERSIDAD REY JUAN CARLOS</w:t>
      </w:r>
    </w:p>
    <w:p w14:paraId="0CB404ED" w14:textId="77777777" w:rsidR="001648A8" w:rsidRDefault="001648A8" w:rsidP="009641DE">
      <w:pPr>
        <w:spacing w:before="240" w:after="240" w:line="720" w:lineRule="auto"/>
        <w:jc w:val="center"/>
        <w:rPr>
          <w:rFonts w:ascii="Eras Light ITC" w:hAnsi="Eras Light ITC" w:cs="Times New Roman"/>
          <w:b/>
          <w:sz w:val="10"/>
          <w:szCs w:val="8"/>
          <w:lang w:val="es-ES_tradnl"/>
        </w:rPr>
      </w:pPr>
    </w:p>
    <w:p w14:paraId="4A8B4D23" w14:textId="77777777" w:rsidR="00013B92" w:rsidRPr="001648A8" w:rsidRDefault="00013B92" w:rsidP="009641DE">
      <w:pPr>
        <w:spacing w:before="240" w:after="240" w:line="720" w:lineRule="auto"/>
        <w:jc w:val="center"/>
        <w:rPr>
          <w:rFonts w:ascii="Eras Light ITC" w:hAnsi="Eras Light ITC" w:cs="Times New Roman"/>
          <w:b/>
          <w:sz w:val="10"/>
          <w:szCs w:val="8"/>
          <w:lang w:val="es-ES_tradnl"/>
        </w:rPr>
      </w:pPr>
    </w:p>
    <w:p w14:paraId="5300D7C8" w14:textId="77777777" w:rsidR="00B54621" w:rsidRPr="00750DC9" w:rsidRDefault="009641DE" w:rsidP="00750DC9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lang w:val="es-ES_tradnl"/>
        </w:rPr>
        <w:t>Datos del p</w:t>
      </w:r>
      <w:r w:rsidR="00CC7AE2" w:rsidRPr="00750DC9">
        <w:rPr>
          <w:rFonts w:ascii="Times New Roman" w:hAnsi="Times New Roman" w:cs="Times New Roman"/>
          <w:b/>
          <w:bCs/>
          <w:sz w:val="24"/>
          <w:lang w:val="es-ES_tradnl"/>
        </w:rPr>
        <w:t>articipante</w:t>
      </w:r>
    </w:p>
    <w:p w14:paraId="6262FD87" w14:textId="77777777" w:rsidR="00B54621" w:rsidRPr="00750DC9" w:rsidRDefault="00013B92" w:rsidP="00B54621">
      <w:pPr>
        <w:pStyle w:val="Prrafodelista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420CEC9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135.3pt;margin-top:12.4pt;width:287.4pt;height:17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" fillcolor="#deeaf6 [660]">
            <v:fill opacity="6682f"/>
            <v:textbox>
              <w:txbxContent>
                <w:p w14:paraId="33EC8743" w14:textId="77777777" w:rsidR="00B54621" w:rsidRDefault="00B54621" w:rsidP="00B54621"/>
              </w:txbxContent>
            </v:textbox>
            <w10:wrap type="square"/>
          </v:shape>
        </w:pict>
      </w:r>
    </w:p>
    <w:p w14:paraId="0AA51723" w14:textId="77777777" w:rsidR="00B54621" w:rsidRPr="00750DC9" w:rsidRDefault="00CC7AE2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Nombre y 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apellidos:</w:t>
      </w:r>
    </w:p>
    <w:p w14:paraId="7A754D30" w14:textId="77777777" w:rsidR="00B54621" w:rsidRPr="00750DC9" w:rsidRDefault="00013B92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04DC7622">
          <v:shape id="_x0000_s2051" type="#_x0000_t202" style="position:absolute;left:0;text-align:left;margin-left:134.75pt;margin-top:10.85pt;width:287.4pt;height:17.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" fillcolor="#deeaf6 [660]">
            <v:fill opacity="6682f"/>
            <v:textbox>
              <w:txbxContent>
                <w:p w14:paraId="76A31D9C" w14:textId="77777777" w:rsidR="00B54621" w:rsidRDefault="00B54621" w:rsidP="00B54621"/>
              </w:txbxContent>
            </v:textbox>
            <w10:wrap type="square"/>
          </v:shape>
        </w:pict>
      </w:r>
    </w:p>
    <w:p w14:paraId="011F227A" w14:textId="77777777" w:rsidR="00B54621" w:rsidRPr="00750DC9" w:rsidRDefault="00D779EE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>Email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:</w:t>
      </w:r>
    </w:p>
    <w:p w14:paraId="227A5580" w14:textId="77777777" w:rsidR="00D779EE" w:rsidRPr="00750DC9" w:rsidRDefault="00013B92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 w14:anchorId="18ACA8B5">
          <v:shape id="Cuadro de texto 4" o:spid="_x0000_s2052" type="#_x0000_t202" style="position:absolute;left:0;text-align:left;margin-left:136.5pt;margin-top:10.4pt;width:287.4pt;height:17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" fillcolor="#deeaf6 [660]">
            <v:fill opacity="6682f"/>
            <v:textbox>
              <w:txbxContent>
                <w:p w14:paraId="145959F4" w14:textId="77777777" w:rsidR="00D779EE" w:rsidRDefault="00D779EE" w:rsidP="00D779EE"/>
              </w:txbxContent>
            </v:textbox>
            <w10:wrap type="square"/>
          </v:shape>
        </w:pict>
      </w:r>
    </w:p>
    <w:p w14:paraId="4A2EC54D" w14:textId="77777777" w:rsidR="009641DE" w:rsidRDefault="00D779EE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Rama de conocimiento: </w:t>
      </w:r>
    </w:p>
    <w:p w14:paraId="7F53E9FB" w14:textId="77777777" w:rsidR="00F90E93" w:rsidRPr="009641DE" w:rsidRDefault="00013B92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noProof/>
          <w:lang w:eastAsia="es-ES"/>
        </w:rPr>
        <w:pict w14:anchorId="32D0DDA1">
          <v:shape id="Cuadro de texto 7" o:spid="_x0000_s2053" type="#_x0000_t202" style="position:absolute;left:0;text-align:left;margin-left:135.85pt;margin-top:12.8pt;width:287.4pt;height:17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" fillcolor="#deeaf6 [660]">
            <v:fill opacity="6682f"/>
            <v:textbox>
              <w:txbxContent>
                <w:p w14:paraId="2585F314" w14:textId="77777777" w:rsidR="009641DE" w:rsidRDefault="009641DE" w:rsidP="009641DE"/>
              </w:txbxContent>
            </v:textbox>
            <w10:wrap type="square"/>
          </v:shape>
        </w:pict>
      </w:r>
    </w:p>
    <w:p w14:paraId="514443F5" w14:textId="77777777" w:rsidR="00D779EE" w:rsidRDefault="00F90E93" w:rsidP="00F90E93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9641DE">
        <w:rPr>
          <w:rFonts w:ascii="Times New Roman" w:hAnsi="Times New Roman" w:cs="Times New Roman"/>
          <w:sz w:val="24"/>
          <w:lang w:val="es-ES_tradnl"/>
        </w:rPr>
        <w:t>DNI</w:t>
      </w:r>
      <w:r w:rsidR="009641DE">
        <w:rPr>
          <w:rFonts w:ascii="Times New Roman" w:hAnsi="Times New Roman" w:cs="Times New Roman"/>
          <w:sz w:val="24"/>
          <w:lang w:val="es-ES_tradnl"/>
        </w:rPr>
        <w:t>:</w:t>
      </w:r>
    </w:p>
    <w:p w14:paraId="26AEB3A2" w14:textId="77777777" w:rsidR="00013B92" w:rsidRPr="009641DE" w:rsidRDefault="00013B92" w:rsidP="00F90E93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</w:p>
    <w:p w14:paraId="0C137350" w14:textId="77777777" w:rsidR="0010483F" w:rsidRPr="009641DE" w:rsidRDefault="00013B92" w:rsidP="009F46A5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noProof/>
          <w:lang w:eastAsia="es-ES"/>
        </w:rPr>
        <w:pict w14:anchorId="11D333F8">
          <v:shape id="_x0000_s2054" type="#_x0000_t202" style="position:absolute;left:0;text-align:left;margin-left:3.75pt;margin-top:42.1pt;width:429.95pt;height:374.35pt;z-index:25165568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" fillcolor="#deeaf6 [660]">
            <v:fill opacity="6682f"/>
            <v:textbox style="mso-next-textbox:#_x0000_s2054">
              <w:txbxContent>
                <w:p w14:paraId="6F76762E" w14:textId="77777777"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Título: </w:t>
                  </w:r>
                </w:p>
                <w:p w14:paraId="2EA0AFF5" w14:textId="046D0A96" w:rsidR="00486F2C" w:rsidRPr="009641DE" w:rsidRDefault="00486F2C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Objetivo</w:t>
                  </w:r>
                  <w:r w:rsidR="001648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(máximo 50 palabras)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658B1D8C" w14:textId="77777777"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actividad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(1)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24F97202" w14:textId="77777777" w:rsidR="00DC030E" w:rsidRPr="009641DE" w:rsidRDefault="00DC030E" w:rsidP="00DC0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Público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(2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7666F6E5" w14:textId="77777777" w:rsidR="005632BB" w:rsidRDefault="005632BB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Fechas de realización de la actividad:</w:t>
                  </w:r>
                </w:p>
                <w:p w14:paraId="10976AA8" w14:textId="23AB1C3C" w:rsidR="000211F3" w:rsidRPr="009641DE" w:rsidRDefault="00750DC9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Número de horas de preparación: </w:t>
                  </w:r>
                </w:p>
                <w:p w14:paraId="1BE35DCA" w14:textId="77777777" w:rsidR="000211F3" w:rsidRPr="009641DE" w:rsidRDefault="00486F2C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Número de sesiones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14:paraId="7C91CF0B" w14:textId="77777777" w:rsidR="00486F2C" w:rsidRPr="009641DE" w:rsidRDefault="00486F2C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Presupuesto estimado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  <w:p w14:paraId="00C0CFD6" w14:textId="77777777" w:rsidR="00486F2C" w:rsidRPr="009641DE" w:rsidRDefault="00750DC9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Publicidad y promoción</w:t>
                  </w:r>
                  <w:r w:rsidR="00B553CF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(adjuntar documentación)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7FF1FB83" w14:textId="5D1B2542" w:rsidR="008F44C9" w:rsidRPr="009641DE" w:rsidRDefault="008F44C9" w:rsidP="008F44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Resumen de la actividad (</w:t>
                  </w:r>
                  <w:r w:rsidR="001648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m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áximo 250 </w:t>
                  </w:r>
                  <w:r w:rsidR="00730160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palabras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):</w:t>
                  </w:r>
                </w:p>
              </w:txbxContent>
            </v:textbox>
            <w10:wrap type="square"/>
          </v:shape>
        </w:pict>
      </w:r>
      <w:r w:rsidR="009641DE" w:rsidRPr="009641DE">
        <w:rPr>
          <w:rFonts w:ascii="Times New Roman" w:hAnsi="Times New Roman" w:cs="Times New Roman"/>
          <w:b/>
          <w:bCs/>
          <w:sz w:val="24"/>
          <w:lang w:val="es-ES_tradnl"/>
        </w:rPr>
        <w:t>Actividad</w:t>
      </w:r>
      <w:r w:rsidR="00DC030E" w:rsidRPr="009641DE">
        <w:rPr>
          <w:rFonts w:ascii="Times New Roman" w:hAnsi="Times New Roman" w:cs="Times New Roman"/>
          <w:b/>
          <w:bCs/>
          <w:sz w:val="24"/>
          <w:lang w:val="es-ES_tradnl"/>
        </w:rPr>
        <w:t xml:space="preserve"> de Divulgación Científica</w:t>
      </w:r>
    </w:p>
    <w:p w14:paraId="613B73CA" w14:textId="77777777" w:rsidR="008F44C9" w:rsidRDefault="008F44C9" w:rsidP="00750DC9">
      <w:pPr>
        <w:rPr>
          <w:lang w:val="es-ES_tradnl"/>
        </w:rPr>
      </w:pPr>
    </w:p>
    <w:p w14:paraId="40D60145" w14:textId="77777777" w:rsidR="004030B6" w:rsidRPr="008F44C9" w:rsidRDefault="00DC030E" w:rsidP="008F44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8F44C9">
        <w:rPr>
          <w:rFonts w:ascii="Times New Roman" w:hAnsi="Times New Roman" w:cs="Times New Roman"/>
          <w:lang w:val="es-ES_tradnl"/>
        </w:rPr>
        <w:t>T</w:t>
      </w:r>
      <w:r w:rsidR="001D2D74" w:rsidRPr="008F44C9">
        <w:rPr>
          <w:rFonts w:ascii="Times New Roman" w:hAnsi="Times New Roman" w:cs="Times New Roman"/>
          <w:lang w:val="es-ES_tradnl"/>
        </w:rPr>
        <w:t>aller</w:t>
      </w:r>
      <w:r w:rsidR="00C64B5A">
        <w:rPr>
          <w:rFonts w:ascii="Times New Roman" w:hAnsi="Times New Roman" w:cs="Times New Roman"/>
          <w:lang w:val="es-ES_tradnl"/>
        </w:rPr>
        <w:t>es</w:t>
      </w:r>
      <w:r w:rsidR="001D2D74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Ví</w:t>
      </w:r>
      <w:r w:rsidR="001D2D74" w:rsidRPr="008F44C9">
        <w:rPr>
          <w:rFonts w:ascii="Times New Roman" w:hAnsi="Times New Roman" w:cs="Times New Roman"/>
          <w:lang w:val="es-ES_tradnl"/>
        </w:rPr>
        <w:t>deos/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P</w:t>
      </w:r>
      <w:r w:rsidRPr="008F44C9">
        <w:rPr>
          <w:rFonts w:ascii="Times New Roman" w:hAnsi="Times New Roman" w:cs="Times New Roman"/>
          <w:lang w:val="es-ES_tradnl"/>
        </w:rPr>
        <w:t>odcast/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I</w:t>
      </w:r>
      <w:r w:rsidRPr="008F44C9">
        <w:rPr>
          <w:rFonts w:ascii="Times New Roman" w:hAnsi="Times New Roman" w:cs="Times New Roman"/>
          <w:lang w:val="es-ES_tradnl"/>
        </w:rPr>
        <w:t>mágenes/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750DC9" w:rsidRPr="008F44C9">
        <w:rPr>
          <w:rFonts w:ascii="Times New Roman" w:hAnsi="Times New Roman" w:cs="Times New Roman"/>
          <w:lang w:val="es-ES_tradnl"/>
        </w:rPr>
        <w:t>Redes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Sociales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Webs/ B</w:t>
      </w:r>
      <w:r w:rsidR="00DE5C5C" w:rsidRPr="008F44C9">
        <w:rPr>
          <w:rFonts w:ascii="Times New Roman" w:hAnsi="Times New Roman" w:cs="Times New Roman"/>
          <w:lang w:val="es-ES_tradnl"/>
        </w:rPr>
        <w:t>logs/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Visitas guiadas a laboratorio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Excursiones e itinerarios didácticos/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0211F3" w:rsidRPr="008F44C9">
        <w:rPr>
          <w:rFonts w:ascii="Times New Roman" w:hAnsi="Times New Roman" w:cs="Times New Roman"/>
          <w:lang w:val="es-ES_tradnl"/>
        </w:rPr>
        <w:t>spectáculo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A</w:t>
      </w:r>
      <w:r w:rsidR="000211F3" w:rsidRPr="008F44C9">
        <w:rPr>
          <w:rFonts w:ascii="Times New Roman" w:hAnsi="Times New Roman" w:cs="Times New Roman"/>
          <w:lang w:val="es-ES_tradnl"/>
        </w:rPr>
        <w:t>nimación teatral/</w:t>
      </w:r>
      <w:r w:rsidR="00C64B5A">
        <w:rPr>
          <w:rFonts w:ascii="Times New Roman" w:hAnsi="Times New Roman" w:cs="Times New Roman"/>
          <w:lang w:val="es-ES_tradnl"/>
        </w:rPr>
        <w:t xml:space="preserve"> J</w:t>
      </w:r>
      <w:r w:rsidR="000211F3" w:rsidRPr="008F44C9">
        <w:rPr>
          <w:rFonts w:ascii="Times New Roman" w:hAnsi="Times New Roman" w:cs="Times New Roman"/>
          <w:lang w:val="es-ES_tradnl"/>
        </w:rPr>
        <w:t>uegos</w:t>
      </w:r>
      <w:r w:rsidR="00C64B5A">
        <w:rPr>
          <w:rFonts w:ascii="Times New Roman" w:hAnsi="Times New Roman" w:cs="Times New Roman"/>
          <w:lang w:val="es-ES_tradnl"/>
        </w:rPr>
        <w:t>/ Gymkhanas</w:t>
      </w:r>
      <w:r w:rsidR="00486F2C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486F2C" w:rsidRPr="008F44C9">
        <w:rPr>
          <w:rFonts w:ascii="Times New Roman" w:hAnsi="Times New Roman" w:cs="Times New Roman"/>
          <w:lang w:val="es-ES_tradnl"/>
        </w:rPr>
        <w:t>xposiciones</w:t>
      </w:r>
      <w:r w:rsidR="00880E42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880E42" w:rsidRPr="008F44C9">
        <w:rPr>
          <w:rFonts w:ascii="Times New Roman" w:hAnsi="Times New Roman" w:cs="Times New Roman"/>
          <w:lang w:val="es-ES_tradnl"/>
        </w:rPr>
        <w:t>Radio</w:t>
      </w:r>
      <w:r w:rsidR="001D2D74" w:rsidRPr="008F44C9">
        <w:rPr>
          <w:rFonts w:ascii="Times New Roman" w:hAnsi="Times New Roman" w:cs="Times New Roman"/>
          <w:lang w:val="es-ES_tradnl"/>
        </w:rPr>
        <w:t xml:space="preserve">. </w:t>
      </w:r>
    </w:p>
    <w:p w14:paraId="6CFB9BB1" w14:textId="77777777" w:rsidR="00320435" w:rsidRDefault="00486F2C" w:rsidP="00750D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750DC9">
        <w:rPr>
          <w:rFonts w:ascii="Times New Roman" w:hAnsi="Times New Roman" w:cs="Times New Roman"/>
          <w:lang w:val="es-ES_tradnl"/>
        </w:rPr>
        <w:t>Público g</w:t>
      </w:r>
      <w:r w:rsidR="001D2D74" w:rsidRPr="00750DC9">
        <w:rPr>
          <w:rFonts w:ascii="Times New Roman" w:hAnsi="Times New Roman" w:cs="Times New Roman"/>
          <w:lang w:val="es-ES_tradnl"/>
        </w:rPr>
        <w:t>eneral/</w:t>
      </w:r>
      <w:r w:rsidR="00C64B5A" w:rsidRPr="00C64B5A">
        <w:rPr>
          <w:rFonts w:ascii="Times New Roman" w:hAnsi="Times New Roman" w:cs="Times New Roman"/>
          <w:lang w:val="es-ES_tradnl"/>
        </w:rPr>
        <w:t xml:space="preserve"> </w:t>
      </w:r>
      <w:r w:rsidR="00C64B5A" w:rsidRPr="00750DC9">
        <w:rPr>
          <w:rFonts w:ascii="Times New Roman" w:hAnsi="Times New Roman" w:cs="Times New Roman"/>
          <w:lang w:val="es-ES_tradnl"/>
        </w:rPr>
        <w:t>Público infantil</w:t>
      </w:r>
      <w:r w:rsidR="00C64B5A">
        <w:rPr>
          <w:rFonts w:ascii="Times New Roman" w:hAnsi="Times New Roman" w:cs="Times New Roman"/>
          <w:lang w:val="es-ES_tradnl"/>
        </w:rPr>
        <w:t>/</w:t>
      </w:r>
      <w:r w:rsidR="00C64B5A" w:rsidRPr="00750DC9">
        <w:rPr>
          <w:rFonts w:ascii="Times New Roman" w:hAnsi="Times New Roman" w:cs="Times New Roman"/>
          <w:lang w:val="es-ES_tradnl"/>
        </w:rPr>
        <w:t xml:space="preserve"> </w:t>
      </w:r>
      <w:r w:rsidRPr="00750DC9">
        <w:rPr>
          <w:rFonts w:ascii="Times New Roman" w:hAnsi="Times New Roman" w:cs="Times New Roman"/>
          <w:lang w:val="es-ES_tradnl"/>
        </w:rPr>
        <w:t xml:space="preserve">Estudiantes de </w:t>
      </w:r>
      <w:r w:rsidR="00C64B5A">
        <w:rPr>
          <w:rFonts w:ascii="Times New Roman" w:hAnsi="Times New Roman" w:cs="Times New Roman"/>
          <w:lang w:val="es-ES_tradnl"/>
        </w:rPr>
        <w:t>primaria/ Estudiantes de secundaria</w:t>
      </w:r>
      <w:r w:rsidR="001D2D74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323C0D">
        <w:rPr>
          <w:rFonts w:ascii="Times New Roman" w:hAnsi="Times New Roman" w:cs="Times New Roman"/>
          <w:lang w:val="es-ES_tradnl"/>
        </w:rPr>
        <w:t xml:space="preserve">Estudiantes universitarios/ </w:t>
      </w:r>
      <w:r w:rsidR="00C64B5A">
        <w:rPr>
          <w:rFonts w:ascii="Times New Roman" w:hAnsi="Times New Roman" w:cs="Times New Roman"/>
          <w:lang w:val="es-ES_tradnl"/>
        </w:rPr>
        <w:t>Comunidad universitaria</w:t>
      </w:r>
      <w:r w:rsidR="008E6906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Futuros doctorados o</w:t>
      </w:r>
      <w:r w:rsidRPr="00750DC9">
        <w:rPr>
          <w:rFonts w:ascii="Times New Roman" w:hAnsi="Times New Roman" w:cs="Times New Roman"/>
          <w:lang w:val="es-ES_tradnl"/>
        </w:rPr>
        <w:t xml:space="preserve"> postdoctorados</w:t>
      </w:r>
      <w:r w:rsidR="00DE0461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DE0461" w:rsidRPr="00750DC9">
        <w:rPr>
          <w:rFonts w:ascii="Times New Roman" w:hAnsi="Times New Roman" w:cs="Times New Roman"/>
          <w:lang w:val="es-ES_tradnl"/>
        </w:rPr>
        <w:t>Tercera edad</w:t>
      </w:r>
      <w:r w:rsidR="00323C0D">
        <w:rPr>
          <w:rFonts w:ascii="Times New Roman" w:hAnsi="Times New Roman" w:cs="Times New Roman"/>
          <w:lang w:val="es-ES_tradnl"/>
        </w:rPr>
        <w:t>/ Colectivos en riesgo de exclusión social.</w:t>
      </w:r>
    </w:p>
    <w:p w14:paraId="0B90B729" w14:textId="77777777" w:rsidR="00706377" w:rsidRDefault="00706377">
      <w:pPr>
        <w:rPr>
          <w:rFonts w:ascii="Times New Roman" w:hAnsi="Times New Roman" w:cs="Times New Roman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63"/>
        <w:gridCol w:w="6946"/>
      </w:tblGrid>
      <w:tr w:rsidR="00320435" w:rsidRPr="005E5B74" w14:paraId="330BA62F" w14:textId="77777777" w:rsidTr="007471D7">
        <w:trPr>
          <w:trHeight w:val="390"/>
        </w:trPr>
        <w:tc>
          <w:tcPr>
            <w:tcW w:w="9214" w:type="dxa"/>
            <w:gridSpan w:val="3"/>
          </w:tcPr>
          <w:p w14:paraId="49CF5C10" w14:textId="77777777" w:rsidR="00320435" w:rsidRPr="005E5B74" w:rsidRDefault="00320435" w:rsidP="007471D7">
            <w:pPr>
              <w:ind w:left="22" w:right="-4214"/>
              <w:rPr>
                <w:b/>
              </w:rPr>
            </w:pPr>
            <w:r w:rsidRPr="005E5B74"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Pr="005E5B74">
              <w:rPr>
                <w:b/>
                <w:sz w:val="18"/>
                <w:szCs w:val="18"/>
              </w:rPr>
              <w:t xml:space="preserve"> </w:t>
            </w:r>
            <w:r w:rsidRPr="005E5B74">
              <w:rPr>
                <w:b/>
              </w:rPr>
              <w:t>Información básica sobre Protección de Datos</w:t>
            </w:r>
          </w:p>
        </w:tc>
      </w:tr>
      <w:tr w:rsidR="00320435" w:rsidRPr="005E5B74" w14:paraId="51642F0F" w14:textId="77777777" w:rsidTr="007471D7">
        <w:trPr>
          <w:trHeight w:val="353"/>
        </w:trPr>
        <w:tc>
          <w:tcPr>
            <w:tcW w:w="2268" w:type="dxa"/>
            <w:gridSpan w:val="2"/>
          </w:tcPr>
          <w:p w14:paraId="60F320C7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Responsable</w:t>
            </w:r>
          </w:p>
        </w:tc>
        <w:tc>
          <w:tcPr>
            <w:tcW w:w="6946" w:type="dxa"/>
          </w:tcPr>
          <w:p w14:paraId="39AED1F3" w14:textId="20C9CA60" w:rsidR="00D614F1" w:rsidRDefault="007F68DA" w:rsidP="007471D7">
            <w:r w:rsidRPr="007F68DA">
              <w:t>Vicerrectorado de Investigación</w:t>
            </w:r>
            <w:r w:rsidR="00D614F1">
              <w:t>, Innovación y Transferencia</w:t>
            </w:r>
            <w:r w:rsidRPr="007F68DA">
              <w:t>.</w:t>
            </w:r>
          </w:p>
          <w:p w14:paraId="6A3D6BF9" w14:textId="2F39062E" w:rsidR="00320435" w:rsidRPr="005E5B74" w:rsidRDefault="00320435" w:rsidP="007471D7">
            <w:r w:rsidRPr="005E5B74">
              <w:t>Universidad Rey Juan Carlos</w:t>
            </w:r>
          </w:p>
        </w:tc>
      </w:tr>
      <w:tr w:rsidR="00320435" w:rsidRPr="005E5B74" w14:paraId="4C46B047" w14:textId="77777777" w:rsidTr="007471D7">
        <w:trPr>
          <w:trHeight w:val="330"/>
        </w:trPr>
        <w:tc>
          <w:tcPr>
            <w:tcW w:w="2268" w:type="dxa"/>
            <w:gridSpan w:val="2"/>
          </w:tcPr>
          <w:p w14:paraId="0B6E391B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Finalidad</w:t>
            </w:r>
          </w:p>
        </w:tc>
        <w:tc>
          <w:tcPr>
            <w:tcW w:w="6946" w:type="dxa"/>
          </w:tcPr>
          <w:p w14:paraId="1E916E71" w14:textId="77777777" w:rsidR="00320435" w:rsidRPr="00320435" w:rsidRDefault="00320435" w:rsidP="00320435">
            <w:pPr>
              <w:spacing w:line="360" w:lineRule="auto"/>
              <w:jc w:val="both"/>
              <w:rPr>
                <w:rFonts w:cs="Arial"/>
                <w:lang w:val="es-ES_tradnl"/>
              </w:rPr>
            </w:pPr>
            <w:r w:rsidRPr="00DF0CBE">
              <w:t xml:space="preserve">Gestión y seguimiento de la convocatoria </w:t>
            </w:r>
            <w:r w:rsidR="00DF0CBE">
              <w:t>“</w:t>
            </w:r>
            <w:r w:rsidRPr="00DF0CBE">
              <w:rPr>
                <w:rFonts w:cs="Arial"/>
                <w:lang w:val="es-ES_tradnl"/>
              </w:rPr>
              <w:t>Premios de divulgación científica de la Universidad Rey Juan Carlos</w:t>
            </w:r>
            <w:r w:rsidR="00DF0CBE">
              <w:rPr>
                <w:rFonts w:cs="Arial"/>
                <w:lang w:val="es-ES_tradnl"/>
              </w:rPr>
              <w:t>”</w:t>
            </w:r>
            <w:r w:rsidRPr="00DF0CBE">
              <w:rPr>
                <w:rFonts w:cs="Arial"/>
                <w:lang w:val="es-ES_tradnl"/>
              </w:rPr>
              <w:t>.</w:t>
            </w:r>
          </w:p>
        </w:tc>
      </w:tr>
      <w:tr w:rsidR="00320435" w:rsidRPr="005E5B74" w14:paraId="1B7BFE84" w14:textId="77777777" w:rsidTr="007471D7">
        <w:trPr>
          <w:trHeight w:val="390"/>
        </w:trPr>
        <w:tc>
          <w:tcPr>
            <w:tcW w:w="2268" w:type="dxa"/>
            <w:gridSpan w:val="2"/>
          </w:tcPr>
          <w:p w14:paraId="4EE57BB8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Legitimación</w:t>
            </w:r>
          </w:p>
        </w:tc>
        <w:tc>
          <w:tcPr>
            <w:tcW w:w="6946" w:type="dxa"/>
          </w:tcPr>
          <w:p w14:paraId="54C81936" w14:textId="77777777" w:rsidR="00320435" w:rsidRPr="005E5B74" w:rsidRDefault="00320435" w:rsidP="007471D7">
            <w:r w:rsidRPr="005E5B74">
              <w:t>Consentimiento del interesado</w:t>
            </w:r>
          </w:p>
        </w:tc>
      </w:tr>
      <w:tr w:rsidR="00320435" w:rsidRPr="005E5B74" w14:paraId="357A8E78" w14:textId="77777777" w:rsidTr="007471D7">
        <w:trPr>
          <w:trHeight w:val="390"/>
        </w:trPr>
        <w:tc>
          <w:tcPr>
            <w:tcW w:w="2268" w:type="dxa"/>
            <w:gridSpan w:val="2"/>
          </w:tcPr>
          <w:p w14:paraId="7EDFD5E1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Destinatarios</w:t>
            </w:r>
          </w:p>
        </w:tc>
        <w:tc>
          <w:tcPr>
            <w:tcW w:w="6946" w:type="dxa"/>
          </w:tcPr>
          <w:p w14:paraId="6C1D2753" w14:textId="77777777" w:rsidR="00320435" w:rsidRPr="005E5B74" w:rsidRDefault="00320435" w:rsidP="007471D7">
            <w:r w:rsidRPr="005E5B74">
              <w:t xml:space="preserve">Administraciones Públicas establecidas por la Ley. </w:t>
            </w:r>
          </w:p>
        </w:tc>
      </w:tr>
      <w:tr w:rsidR="00320435" w:rsidRPr="005E5B74" w14:paraId="31F2E365" w14:textId="77777777" w:rsidTr="007471D7">
        <w:trPr>
          <w:trHeight w:val="629"/>
        </w:trPr>
        <w:tc>
          <w:tcPr>
            <w:tcW w:w="2268" w:type="dxa"/>
            <w:gridSpan w:val="2"/>
          </w:tcPr>
          <w:p w14:paraId="39B85A0D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Derechos</w:t>
            </w:r>
          </w:p>
        </w:tc>
        <w:tc>
          <w:tcPr>
            <w:tcW w:w="6946" w:type="dxa"/>
          </w:tcPr>
          <w:p w14:paraId="706370FF" w14:textId="77777777" w:rsidR="00320435" w:rsidRPr="005E5B74" w:rsidRDefault="00320435" w:rsidP="007471D7">
            <w:r w:rsidRPr="005E5B74">
              <w:t xml:space="preserve">Acceder, rectificar y suprimir los datos, así como otros derechos, mediante un correo electrónico a la dirección </w:t>
            </w:r>
            <w:r w:rsidRPr="005E5B74">
              <w:rPr>
                <w:i/>
                <w:u w:val="single"/>
              </w:rPr>
              <w:t>protecciondedatos@urjc.es</w:t>
            </w:r>
          </w:p>
        </w:tc>
      </w:tr>
      <w:tr w:rsidR="00320435" w:rsidRPr="005E5B74" w14:paraId="4208B65D" w14:textId="77777777" w:rsidTr="007471D7">
        <w:trPr>
          <w:trHeight w:val="657"/>
        </w:trPr>
        <w:tc>
          <w:tcPr>
            <w:tcW w:w="2268" w:type="dxa"/>
            <w:gridSpan w:val="2"/>
          </w:tcPr>
          <w:p w14:paraId="4E0A5DCD" w14:textId="77777777"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Información adicional</w:t>
            </w:r>
          </w:p>
        </w:tc>
        <w:tc>
          <w:tcPr>
            <w:tcW w:w="6946" w:type="dxa"/>
          </w:tcPr>
          <w:p w14:paraId="7EBD5F94" w14:textId="2F513528" w:rsidR="00320435" w:rsidRPr="005E5B74" w:rsidRDefault="00320435" w:rsidP="007471D7">
            <w:pPr>
              <w:rPr>
                <w:b/>
              </w:rPr>
            </w:pPr>
            <w:r w:rsidRPr="005E5B74">
              <w:t>Puede consultar la información adicional y detallada sobre Protección de Datos en nuestra página web</w:t>
            </w:r>
            <w:r w:rsidRPr="005E5B74">
              <w:rPr>
                <w:b/>
              </w:rPr>
              <w:t xml:space="preserve"> </w:t>
            </w:r>
            <w:hyperlink r:id="rId9" w:history="1">
              <w:r w:rsidR="00552220" w:rsidRPr="009647F4">
                <w:rPr>
                  <w:rStyle w:val="Hipervnculo"/>
                  <w:b/>
                </w:rPr>
                <w:t>http://www.urjc.es/proteccion-de-datos</w:t>
              </w:r>
            </w:hyperlink>
            <w:r w:rsidR="00552220">
              <w:rPr>
                <w:b/>
              </w:rPr>
              <w:t xml:space="preserve"> </w:t>
            </w:r>
          </w:p>
        </w:tc>
      </w:tr>
      <w:tr w:rsidR="00320435" w:rsidRPr="005E5B74" w14:paraId="7E273F96" w14:textId="77777777" w:rsidTr="007471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09" w:type="dxa"/>
          <w:trHeight w:val="100"/>
        </w:trPr>
        <w:tc>
          <w:tcPr>
            <w:tcW w:w="2205" w:type="dxa"/>
          </w:tcPr>
          <w:p w14:paraId="6348E287" w14:textId="77777777" w:rsidR="00320435" w:rsidRPr="005E5B74" w:rsidRDefault="00013B92" w:rsidP="007471D7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es-ES"/>
              </w:rPr>
              <w:pict w14:anchorId="6E7D79B2">
                <v:rect id="Rectángulo 1" o:spid="_x0000_s2055" style="position:absolute;margin-left:6.15pt;margin-top:19.45pt;width:16.3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" filled="f" strokecolor="black [3213]" strokeweight="2pt"/>
              </w:pict>
            </w:r>
          </w:p>
        </w:tc>
      </w:tr>
    </w:tbl>
    <w:p w14:paraId="42BF68EF" w14:textId="77777777" w:rsidR="00320435" w:rsidRPr="008E7CC2" w:rsidRDefault="00320435" w:rsidP="00320435">
      <w:pPr>
        <w:spacing w:after="0" w:line="240" w:lineRule="auto"/>
        <w:ind w:right="-143"/>
        <w:rPr>
          <w:rFonts w:ascii="Calibri" w:hAnsi="Calibri" w:cs="Times New Roman"/>
          <w:b/>
          <w:i/>
        </w:rPr>
      </w:pPr>
      <w:r w:rsidRPr="008E7CC2">
        <w:rPr>
          <w:rFonts w:ascii="Calibri" w:hAnsi="Calibri" w:cs="Times New Roman"/>
          <w:b/>
          <w:i/>
        </w:rPr>
        <w:t xml:space="preserve">         </w:t>
      </w:r>
      <w:r>
        <w:rPr>
          <w:rFonts w:ascii="Calibri" w:hAnsi="Calibri" w:cs="Times New Roman"/>
          <w:b/>
          <w:i/>
        </w:rPr>
        <w:t xml:space="preserve">  </w:t>
      </w:r>
      <w:r w:rsidRPr="008E7CC2">
        <w:rPr>
          <w:rFonts w:ascii="Calibri" w:hAnsi="Calibri" w:cs="Times New Roman"/>
          <w:b/>
          <w:i/>
        </w:rPr>
        <w:t>Consiento el tratamiento de mis datos personales para los fines</w:t>
      </w:r>
      <w:r>
        <w:rPr>
          <w:rFonts w:ascii="Calibri" w:hAnsi="Calibri" w:cs="Times New Roman"/>
          <w:b/>
          <w:i/>
        </w:rPr>
        <w:t xml:space="preserve"> anteriores mencionados</w:t>
      </w:r>
    </w:p>
    <w:p w14:paraId="44297403" w14:textId="77777777" w:rsidR="00026DD0" w:rsidRPr="00320435" w:rsidRDefault="00026DD0" w:rsidP="00320435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sectPr w:rsidR="00026DD0" w:rsidRPr="00320435" w:rsidSect="001A60B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FB0B" w14:textId="77777777" w:rsidR="00CD3D77" w:rsidRDefault="00CD3D77" w:rsidP="001A60B8">
      <w:pPr>
        <w:spacing w:after="0" w:line="240" w:lineRule="auto"/>
      </w:pPr>
      <w:r>
        <w:separator/>
      </w:r>
    </w:p>
  </w:endnote>
  <w:endnote w:type="continuationSeparator" w:id="0">
    <w:p w14:paraId="2447C054" w14:textId="77777777" w:rsidR="00CD3D77" w:rsidRDefault="00CD3D77" w:rsidP="001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972" w14:textId="77777777" w:rsidR="00CD3D77" w:rsidRDefault="00CD3D77" w:rsidP="001A60B8">
      <w:pPr>
        <w:spacing w:after="0" w:line="240" w:lineRule="auto"/>
      </w:pPr>
      <w:r>
        <w:separator/>
      </w:r>
    </w:p>
  </w:footnote>
  <w:footnote w:type="continuationSeparator" w:id="0">
    <w:p w14:paraId="5C709083" w14:textId="77777777" w:rsidR="00CD3D77" w:rsidRDefault="00CD3D77" w:rsidP="001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C812" w14:textId="77777777" w:rsidR="001A60B8" w:rsidRDefault="001A60B8" w:rsidP="001A60B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113" w14:textId="77777777" w:rsidR="009641DE" w:rsidRDefault="0096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7FDA"/>
    <w:multiLevelType w:val="hybridMultilevel"/>
    <w:tmpl w:val="C87A9FCC"/>
    <w:lvl w:ilvl="0" w:tplc="D12C05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5072"/>
    <w:multiLevelType w:val="hybridMultilevel"/>
    <w:tmpl w:val="70167F62"/>
    <w:lvl w:ilvl="0" w:tplc="554840A6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398754">
    <w:abstractNumId w:val="0"/>
  </w:num>
  <w:num w:numId="2" w16cid:durableId="79406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76"/>
    <w:rsid w:val="00013B92"/>
    <w:rsid w:val="000211F3"/>
    <w:rsid w:val="00026DD0"/>
    <w:rsid w:val="0006585B"/>
    <w:rsid w:val="00090A84"/>
    <w:rsid w:val="0010483F"/>
    <w:rsid w:val="001648A8"/>
    <w:rsid w:val="00194C14"/>
    <w:rsid w:val="001A60B8"/>
    <w:rsid w:val="001D2D74"/>
    <w:rsid w:val="002220EE"/>
    <w:rsid w:val="00236E0F"/>
    <w:rsid w:val="0028258B"/>
    <w:rsid w:val="00290869"/>
    <w:rsid w:val="00306589"/>
    <w:rsid w:val="00320435"/>
    <w:rsid w:val="00323C0D"/>
    <w:rsid w:val="00376EEF"/>
    <w:rsid w:val="003B2175"/>
    <w:rsid w:val="004030B6"/>
    <w:rsid w:val="00411A76"/>
    <w:rsid w:val="00486F2C"/>
    <w:rsid w:val="004D2C4D"/>
    <w:rsid w:val="00552220"/>
    <w:rsid w:val="00554A0C"/>
    <w:rsid w:val="005632BB"/>
    <w:rsid w:val="00636528"/>
    <w:rsid w:val="006C5D8A"/>
    <w:rsid w:val="00706377"/>
    <w:rsid w:val="00730160"/>
    <w:rsid w:val="007324F6"/>
    <w:rsid w:val="00750DC9"/>
    <w:rsid w:val="007A1A8F"/>
    <w:rsid w:val="007B0679"/>
    <w:rsid w:val="007C4510"/>
    <w:rsid w:val="007F68DA"/>
    <w:rsid w:val="008101F6"/>
    <w:rsid w:val="00814C45"/>
    <w:rsid w:val="0086624B"/>
    <w:rsid w:val="00876C38"/>
    <w:rsid w:val="00880E42"/>
    <w:rsid w:val="00885AB9"/>
    <w:rsid w:val="008E6906"/>
    <w:rsid w:val="008F44C9"/>
    <w:rsid w:val="009641DE"/>
    <w:rsid w:val="00B54621"/>
    <w:rsid w:val="00B553CF"/>
    <w:rsid w:val="00B60CA9"/>
    <w:rsid w:val="00C64B5A"/>
    <w:rsid w:val="00C94ACE"/>
    <w:rsid w:val="00CC2AFA"/>
    <w:rsid w:val="00CC7AE2"/>
    <w:rsid w:val="00CD3D77"/>
    <w:rsid w:val="00D31799"/>
    <w:rsid w:val="00D614F1"/>
    <w:rsid w:val="00D779EE"/>
    <w:rsid w:val="00DC030E"/>
    <w:rsid w:val="00DE0461"/>
    <w:rsid w:val="00DE4EC5"/>
    <w:rsid w:val="00DE5C5C"/>
    <w:rsid w:val="00DF0CBE"/>
    <w:rsid w:val="00E369FD"/>
    <w:rsid w:val="00EB7013"/>
    <w:rsid w:val="00EE3F8B"/>
    <w:rsid w:val="00F347B5"/>
    <w:rsid w:val="00F757D2"/>
    <w:rsid w:val="00F90E93"/>
    <w:rsid w:val="00FB2802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4CBF3F51"/>
  <w15:docId w15:val="{547D4991-4C3B-4D42-A06D-BC53687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A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11A7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B701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0B8"/>
  </w:style>
  <w:style w:type="paragraph" w:styleId="Piedepgina">
    <w:name w:val="footer"/>
    <w:basedOn w:val="Normal"/>
    <w:link w:val="Piedepgina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0B8"/>
  </w:style>
  <w:style w:type="paragraph" w:styleId="Textodeglobo">
    <w:name w:val="Balloon Text"/>
    <w:basedOn w:val="Normal"/>
    <w:link w:val="TextodegloboCar"/>
    <w:uiPriority w:val="99"/>
    <w:semiHidden/>
    <w:unhideWhenUsed/>
    <w:rsid w:val="00236E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0F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0E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E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E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E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E93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5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E62463DD-E6E5-46F2-BBA6-4270526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Alique Amor</dc:creator>
  <cp:lastModifiedBy>Irene Vega Barberán</cp:lastModifiedBy>
  <cp:revision>7</cp:revision>
  <dcterms:created xsi:type="dcterms:W3CDTF">2022-03-22T11:46:00Z</dcterms:created>
  <dcterms:modified xsi:type="dcterms:W3CDTF">2024-01-19T10:21:00Z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http://www.zotero.org/styles/journal-of-membrane-science</vt:lpwstr>
  </property>
  <property fmtid="{D5CDD505-2E9C-101B-9397-08002B2CF9AE}" pid="15" name="Mendeley Recent Style Name 6_1">
    <vt:lpwstr>Journal of Membrane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