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es-ES" w:eastAsia="es-ES"/>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s-ES" w:eastAsia="es-ES"/>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ipervnculo"/>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ipervnculo"/>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0EDC16" id="Rectangle 1" o:spid="_x0000_s1026"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" fillcolor="#002060" strokecolor="#002060" strokeweight="1pt">
                <v:textbo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4" w:history="1">
                        <w:r w:rsidRPr="005F66E7">
                          <w:rPr>
                            <w:rStyle w:val="Hipervnculo"/>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5" w:history="1">
                        <w:r w:rsidRPr="005F66E7">
                          <w:rPr>
                            <w:rStyle w:val="Hipervnculo"/>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laconcuadrcul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laconcuadrcula"/>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6379B4A7" w:rsidR="00236998" w:rsidRDefault="00236998" w:rsidP="00236998">
            <w:pPr>
              <w:spacing w:after="0" w:line="360" w:lineRule="auto"/>
              <w:rPr>
                <w:rFonts w:ascii="Calibri" w:eastAsia="Times New Roman" w:hAnsi="Calibri" w:cs="Times New Roman"/>
                <w:iCs/>
                <w:color w:val="000000"/>
                <w:sz w:val="16"/>
                <w:szCs w:val="16"/>
                <w:lang w:val="en-GB" w:eastAsia="en-GB"/>
              </w:rPr>
            </w:pPr>
          </w:p>
          <w:p w14:paraId="4F144DDF" w14:textId="77777777" w:rsidR="006044F0" w:rsidRPr="00236998" w:rsidRDefault="006044F0" w:rsidP="00236998">
            <w:pPr>
              <w:spacing w:after="0" w:line="360" w:lineRule="auto"/>
              <w:rPr>
                <w:rFonts w:ascii="Calibri" w:eastAsia="Times New Roman" w:hAnsi="Calibri" w:cs="Times New Roman"/>
                <w:iCs/>
                <w:color w:val="000000"/>
                <w:sz w:val="16"/>
                <w:szCs w:val="16"/>
                <w:lang w:val="en-GB" w:eastAsia="en-GB"/>
              </w:rPr>
            </w:pPr>
          </w:p>
          <w:p w14:paraId="58EA4BE0" w14:textId="2E393381" w:rsidR="009A1854" w:rsidRPr="008667EB" w:rsidRDefault="009A1854" w:rsidP="006044F0">
            <w:pPr>
              <w:pStyle w:val="Prrafodelist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006044F0">
              <w:rPr>
                <w:rFonts w:ascii="Calibri" w:eastAsia="Times New Roman" w:hAnsi="Calibri" w:cs="Times New Roman"/>
                <w:bCs/>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r w:rsidR="006044F0">
              <w:rPr>
                <w:rFonts w:ascii="Calibri" w:eastAsia="Times New Roman" w:hAnsi="Calibri" w:cs="Times New Roman"/>
                <w:iCs/>
                <w:color w:val="000000"/>
                <w:sz w:val="16"/>
                <w:szCs w:val="16"/>
                <w:lang w:val="en-GB" w:eastAsia="en-GB"/>
              </w:rPr>
              <w:t xml:space="preserve">1º  </w:t>
            </w:r>
            <w:sdt>
              <w:sdtPr>
                <w:rPr>
                  <w:rFonts w:ascii="MS Gothic" w:eastAsia="MS Gothic" w:hAnsi="MS Gothic" w:cs="Times New Roman"/>
                  <w:iCs/>
                  <w:color w:val="000000"/>
                  <w:sz w:val="12"/>
                  <w:szCs w:val="16"/>
                  <w:lang w:val="en-GB" w:eastAsia="en-GB"/>
                </w:rPr>
                <w:id w:val="745072932"/>
                <w14:checkbox>
                  <w14:checked w14:val="0"/>
                  <w14:checkedState w14:val="2612" w14:font="MS Gothic"/>
                  <w14:uncheckedState w14:val="2610" w14:font="MS Gothic"/>
                </w14:checkbox>
              </w:sdtPr>
              <w:sdtEndPr/>
              <w:sdtContent>
                <w:r w:rsidR="006044F0" w:rsidRPr="008667EB">
                  <w:rPr>
                    <w:rFonts w:ascii="MS Gothic" w:eastAsia="MS Gothic" w:hAnsi="MS Gothic" w:cs="Times New Roman" w:hint="eastAsia"/>
                    <w:iCs/>
                    <w:color w:val="000000"/>
                    <w:sz w:val="12"/>
                    <w:szCs w:val="16"/>
                    <w:lang w:val="en-GB" w:eastAsia="en-GB"/>
                  </w:rPr>
                  <w:t>☐</w:t>
                </w:r>
              </w:sdtContent>
            </w:sdt>
            <w:r w:rsidR="006044F0">
              <w:rPr>
                <w:rFonts w:ascii="Calibri" w:eastAsia="Times New Roman" w:hAnsi="Calibri" w:cs="Times New Roman"/>
                <w:iCs/>
                <w:color w:val="000000"/>
                <w:sz w:val="16"/>
                <w:szCs w:val="16"/>
                <w:lang w:val="en-GB" w:eastAsia="en-GB"/>
              </w:rPr>
              <w:t xml:space="preserve">  2º </w:t>
            </w:r>
            <w:sdt>
              <w:sdtPr>
                <w:rPr>
                  <w:rFonts w:ascii="MS Gothic" w:eastAsia="MS Gothic" w:hAnsi="MS Gothic" w:cs="Times New Roman"/>
                  <w:iCs/>
                  <w:color w:val="000000"/>
                  <w:sz w:val="12"/>
                  <w:szCs w:val="16"/>
                  <w:lang w:val="en-GB" w:eastAsia="en-GB"/>
                </w:rPr>
                <w:id w:val="-1285732233"/>
                <w14:checkbox>
                  <w14:checked w14:val="0"/>
                  <w14:checkedState w14:val="2612" w14:font="MS Gothic"/>
                  <w14:uncheckedState w14:val="2610" w14:font="MS Gothic"/>
                </w14:checkbox>
              </w:sdtPr>
              <w:sdtEndPr/>
              <w:sdtContent>
                <w:r w:rsidR="006044F0">
                  <w:rPr>
                    <w:rFonts w:ascii="MS Gothic" w:eastAsia="MS Gothic" w:hAnsi="MS Gothic" w:cs="Times New Roman" w:hint="eastAsia"/>
                    <w:iCs/>
                    <w:color w:val="000000"/>
                    <w:sz w:val="12"/>
                    <w:szCs w:val="16"/>
                    <w:lang w:val="en-GB" w:eastAsia="en-GB"/>
                  </w:rPr>
                  <w:t>☐</w:t>
                </w:r>
              </w:sdtContent>
            </w:sdt>
            <w:r w:rsidR="006044F0">
              <w:rPr>
                <w:rFonts w:ascii="Calibri" w:eastAsia="Times New Roman" w:hAnsi="Calibri" w:cs="Times New Roman"/>
                <w:iCs/>
                <w:color w:val="000000"/>
                <w:sz w:val="16"/>
                <w:szCs w:val="16"/>
                <w:lang w:val="en-GB" w:eastAsia="en-GB"/>
              </w:rPr>
              <w:t xml:space="preserve">   A  </w:t>
            </w:r>
            <w:sdt>
              <w:sdtPr>
                <w:rPr>
                  <w:rFonts w:ascii="MS Gothic" w:eastAsia="MS Gothic" w:hAnsi="MS Gothic" w:cs="Times New Roman"/>
                  <w:iCs/>
                  <w:color w:val="000000"/>
                  <w:sz w:val="12"/>
                  <w:szCs w:val="16"/>
                  <w:lang w:val="en-GB" w:eastAsia="en-GB"/>
                </w:rPr>
                <w:id w:val="249861561"/>
                <w14:checkbox>
                  <w14:checked w14:val="0"/>
                  <w14:checkedState w14:val="2612" w14:font="MS Gothic"/>
                  <w14:uncheckedState w14:val="2610" w14:font="MS Gothic"/>
                </w14:checkbox>
              </w:sdtPr>
              <w:sdtEndPr/>
              <w:sdtContent>
                <w:r w:rsidR="006044F0"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Prrafodelist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Prrafodelist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0E1A1B1"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1B04F977" w14:textId="28E30EF1"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29C0FCAF" w14:textId="6BAA83D6"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0790A6C6" w14:textId="535AC17C"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5BBD9DCB" w14:textId="145B563B"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0F07D4FA" w14:textId="77777777"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lastRenderedPageBreak/>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54C29711" w14:textId="0F965309" w:rsidR="000812A6" w:rsidRDefault="000812A6" w:rsidP="00E176C0">
      <w:pPr>
        <w:spacing w:after="120" w:line="240" w:lineRule="auto"/>
        <w:ind w:right="28"/>
        <w:jc w:val="center"/>
        <w:rPr>
          <w:rFonts w:ascii="Verdana" w:eastAsia="Times New Roman" w:hAnsi="Verdana" w:cs="Arial"/>
          <w:b/>
          <w:color w:val="002060"/>
          <w:sz w:val="28"/>
          <w:szCs w:val="36"/>
          <w:lang w:val="en-GB"/>
        </w:rPr>
      </w:pPr>
    </w:p>
    <w:p w14:paraId="5934653A"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37F9ADE7"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629D2B18"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6EDF590B"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7519C57A"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09BE7F54"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402E16B4"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362A17A9"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6181A751"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0D08D9C0"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4FB3712B"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2C3FF0C8" w14:textId="77777777" w:rsidR="00FA2255" w:rsidRDefault="00FA2255" w:rsidP="00E176C0">
      <w:pPr>
        <w:spacing w:after="120" w:line="240" w:lineRule="auto"/>
        <w:ind w:right="28"/>
        <w:jc w:val="center"/>
        <w:rPr>
          <w:rFonts w:ascii="Verdana" w:eastAsia="Times New Roman" w:hAnsi="Verdana" w:cs="Arial"/>
          <w:b/>
          <w:color w:val="002060"/>
          <w:sz w:val="28"/>
          <w:szCs w:val="36"/>
          <w:lang w:val="en-GB"/>
        </w:rPr>
      </w:pPr>
    </w:p>
    <w:p w14:paraId="14FC328D" w14:textId="77777777" w:rsidR="000812A6" w:rsidRDefault="000812A6" w:rsidP="00E176C0">
      <w:pPr>
        <w:spacing w:after="120" w:line="240" w:lineRule="auto"/>
        <w:ind w:right="28"/>
        <w:jc w:val="center"/>
        <w:rPr>
          <w:rFonts w:ascii="Verdana" w:eastAsia="Times New Roman" w:hAnsi="Verdana" w:cs="Arial"/>
          <w:b/>
          <w:color w:val="002060"/>
          <w:sz w:val="28"/>
          <w:szCs w:val="36"/>
          <w:lang w:val="en-GB"/>
        </w:rPr>
      </w:pPr>
    </w:p>
    <w:p w14:paraId="25832B48" w14:textId="77777777" w:rsidR="000812A6" w:rsidRDefault="000812A6" w:rsidP="00E176C0">
      <w:pPr>
        <w:spacing w:after="120" w:line="240" w:lineRule="auto"/>
        <w:ind w:right="28"/>
        <w:jc w:val="center"/>
        <w:rPr>
          <w:rFonts w:ascii="Verdana" w:eastAsia="Times New Roman" w:hAnsi="Verdana" w:cs="Arial"/>
          <w:b/>
          <w:color w:val="002060"/>
          <w:sz w:val="28"/>
          <w:szCs w:val="36"/>
          <w:lang w:val="en-GB"/>
        </w:rPr>
      </w:pPr>
    </w:p>
    <w:p w14:paraId="6EC32CB5" w14:textId="21070623"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vAlign w:val="center"/>
            <w:hideMark/>
          </w:tcPr>
          <w:p w14:paraId="0D1C84E6" w14:textId="533F48C8" w:rsidR="0089316A" w:rsidRPr="002A00C3" w:rsidRDefault="0086115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412DD878" w14:textId="77777777" w:rsidR="0089316A" w:rsidRPr="002A00C3" w:rsidRDefault="0086115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053F9D1" w14:textId="77777777" w:rsidR="0089316A" w:rsidRPr="002A00C3" w:rsidRDefault="0086115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14E8EB90" w14:textId="77777777" w:rsidR="0089316A" w:rsidRPr="002A00C3" w:rsidRDefault="0086115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60" w:type="dxa"/>
            <w:tcBorders>
              <w:top w:val="single" w:sz="8" w:space="0" w:color="auto"/>
              <w:left w:val="nil"/>
              <w:bottom w:val="double" w:sz="6" w:space="0" w:color="auto"/>
              <w:right w:val="double" w:sz="6" w:space="0" w:color="000000"/>
            </w:tcBorders>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hideMark/>
          </w:tcPr>
          <w:p w14:paraId="351D0424" w14:textId="77777777" w:rsidR="00F86247" w:rsidRPr="002A00C3" w:rsidRDefault="0086115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hideMark/>
          </w:tcPr>
          <w:p w14:paraId="418A20AE" w14:textId="77777777" w:rsidR="00F86247" w:rsidRPr="002A00C3" w:rsidRDefault="0086115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vAlign w:val="center"/>
            <w:hideMark/>
          </w:tcPr>
          <w:p w14:paraId="2027F543" w14:textId="77777777" w:rsidR="00F86247" w:rsidRPr="002A00C3" w:rsidRDefault="0086115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vAlign w:val="center"/>
            <w:hideMark/>
          </w:tcPr>
          <w:p w14:paraId="7BF29469" w14:textId="77777777" w:rsidR="00F86247" w:rsidRPr="002A00C3" w:rsidRDefault="0086115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p w14:paraId="6EE2119B" w14:textId="71CA53BA" w:rsidR="00244B08" w:rsidRDefault="00244B08" w:rsidP="007925D1">
      <w:pPr>
        <w:spacing w:after="120" w:line="240" w:lineRule="auto"/>
        <w:ind w:right="28"/>
        <w:rPr>
          <w:rFonts w:ascii="Verdana" w:eastAsia="Times New Roman" w:hAnsi="Verdana" w:cs="Arial"/>
          <w:b/>
          <w:color w:val="002060"/>
          <w:sz w:val="28"/>
          <w:szCs w:val="36"/>
          <w:lang w:val="en-GB"/>
        </w:rPr>
      </w:pPr>
    </w:p>
    <w:p w14:paraId="0E34D6FC" w14:textId="77777777" w:rsidR="000812A6" w:rsidRDefault="000812A6" w:rsidP="00244B08">
      <w:pPr>
        <w:spacing w:after="0"/>
        <w:jc w:val="center"/>
        <w:rPr>
          <w:rFonts w:ascii="Verdana" w:eastAsia="Times New Roman" w:hAnsi="Verdana" w:cs="Arial"/>
          <w:b/>
          <w:color w:val="002060"/>
          <w:sz w:val="28"/>
          <w:szCs w:val="36"/>
          <w:lang w:val="en-GB"/>
        </w:rPr>
      </w:pPr>
    </w:p>
    <w:p w14:paraId="4298D847" w14:textId="77777777" w:rsidR="000C267B" w:rsidRDefault="000C267B" w:rsidP="00244B08">
      <w:pPr>
        <w:spacing w:after="0"/>
        <w:jc w:val="center"/>
        <w:rPr>
          <w:rFonts w:ascii="Verdana" w:eastAsia="Times New Roman" w:hAnsi="Verdana" w:cs="Arial"/>
          <w:b/>
          <w:color w:val="002060"/>
          <w:sz w:val="28"/>
          <w:szCs w:val="36"/>
          <w:lang w:val="en-GB"/>
        </w:rPr>
      </w:pPr>
    </w:p>
    <w:p w14:paraId="1B2530A3" w14:textId="77777777" w:rsidR="00FA2255" w:rsidRDefault="00FA2255" w:rsidP="00244B08">
      <w:pPr>
        <w:spacing w:after="0"/>
        <w:jc w:val="center"/>
        <w:rPr>
          <w:rFonts w:ascii="Verdana" w:eastAsia="Times New Roman" w:hAnsi="Verdana" w:cs="Arial"/>
          <w:b/>
          <w:color w:val="002060"/>
          <w:sz w:val="28"/>
          <w:szCs w:val="36"/>
          <w:lang w:val="en-GB"/>
        </w:rPr>
      </w:pPr>
    </w:p>
    <w:p w14:paraId="468A8F72" w14:textId="336EF424" w:rsidR="00244B08" w:rsidRDefault="00244B08" w:rsidP="00244B08">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6A6634B4" w14:textId="2377AE65" w:rsidR="000812A6" w:rsidRDefault="000812A6" w:rsidP="007925D1">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0558"/>
        <w:tblW w:w="10891" w:type="dxa"/>
        <w:tblLayout w:type="fixed"/>
        <w:tblLook w:val="04A0" w:firstRow="1" w:lastRow="0" w:firstColumn="1" w:lastColumn="0" w:noHBand="0" w:noVBand="1"/>
      </w:tblPr>
      <w:tblGrid>
        <w:gridCol w:w="2612"/>
        <w:gridCol w:w="2032"/>
        <w:gridCol w:w="2036"/>
        <w:gridCol w:w="1629"/>
        <w:gridCol w:w="1086"/>
        <w:gridCol w:w="1496"/>
      </w:tblGrid>
      <w:tr w:rsidR="000C267B" w:rsidRPr="00244B08" w14:paraId="0BB1868D" w14:textId="77777777" w:rsidTr="000C267B">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48FF7829" w14:textId="77777777" w:rsidR="000C267B" w:rsidRPr="00244B08" w:rsidRDefault="000C267B" w:rsidP="000C267B">
            <w:pPr>
              <w:spacing w:after="0" w:line="240" w:lineRule="auto"/>
              <w:ind w:right="14"/>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4"/>
                <w:szCs w:val="16"/>
                <w:lang w:val="en-GB" w:eastAsia="en-GB"/>
              </w:rPr>
              <w:t>By digitally signing</w:t>
            </w:r>
            <w:r w:rsidRPr="00244B08">
              <w:rPr>
                <w:sz w:val="16"/>
                <w:szCs w:val="16"/>
              </w:rPr>
              <w:t xml:space="preserve"> </w:t>
            </w:r>
            <w:r w:rsidRPr="00244B08">
              <w:rPr>
                <w:rFonts w:ascii="Calibri" w:eastAsia="Times New Roman" w:hAnsi="Calibri" w:cs="Times New Roman"/>
                <w:color w:val="000000"/>
                <w:sz w:val="14"/>
                <w:szCs w:val="16"/>
                <w:lang w:val="en-GB" w:eastAsia="en-GB"/>
              </w:rPr>
              <w:t>this document, the student, the Sending Institution, and the Receiving Institution confirm that they approve the Online Learning Agreement and that they will comply with all the arrangements agreed by all parties. Sending and Receiving Institutions undertake to apply all the principles of the Erasmus Charter for Higher Education relating to mobility for studies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0C267B" w:rsidRPr="00244B08" w14:paraId="41CBA770" w14:textId="77777777" w:rsidTr="000C267B">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348397E7"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37675A1A"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12F8617A"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5DC04A7A"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34F61D43"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60CD5F3E"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Digital Signature</w:t>
            </w:r>
          </w:p>
        </w:tc>
      </w:tr>
      <w:tr w:rsidR="000C267B" w:rsidRPr="00244B08" w14:paraId="35AB1AF3" w14:textId="77777777" w:rsidTr="000C267B">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CE34C54"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76F407C8" w14:textId="77777777" w:rsidR="000C267B" w:rsidRPr="00244B08" w:rsidRDefault="000C267B" w:rsidP="000C267B">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0ADB789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p w14:paraId="20AF3412"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7C6D54E0"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095E1A60"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7A26983B"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p>
        </w:tc>
      </w:tr>
      <w:tr w:rsidR="000C267B" w:rsidRPr="00244B08" w14:paraId="2CF0698F" w14:textId="77777777" w:rsidTr="000C267B">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0035BE83"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6"/>
                <w:szCs w:val="16"/>
                <w:lang w:val="en-GB" w:eastAsia="en-GB"/>
              </w:rPr>
              <w:t>Responsible person at the</w:t>
            </w:r>
            <w:r w:rsidRPr="00244B08">
              <w:rPr>
                <w:rFonts w:ascii="Calibri" w:eastAsia="Times New Roman" w:hAnsi="Calibri" w:cs="Times New Roman"/>
                <w:b/>
                <w:color w:val="000000"/>
                <w:sz w:val="16"/>
                <w:szCs w:val="16"/>
                <w:lang w:val="en-GB" w:eastAsia="en-GB"/>
              </w:rPr>
              <w:t xml:space="preserve"> </w:t>
            </w:r>
            <w:r w:rsidRPr="00244B08">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28DA6016"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5CA5042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419E5F48"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73BA2FA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48C4474E"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p>
        </w:tc>
      </w:tr>
      <w:tr w:rsidR="000C267B" w:rsidRPr="00244B08" w14:paraId="4017DF2F" w14:textId="77777777" w:rsidTr="000C267B">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1E0E4DD8"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6"/>
                <w:szCs w:val="16"/>
                <w:lang w:val="en-GB" w:eastAsia="en-GB"/>
              </w:rPr>
              <w:t>Responsible person at the</w:t>
            </w:r>
            <w:r w:rsidRPr="00244B08">
              <w:rPr>
                <w:rFonts w:ascii="Calibri" w:eastAsia="Times New Roman" w:hAnsi="Calibri" w:cs="Times New Roman"/>
                <w:b/>
                <w:color w:val="000000"/>
                <w:sz w:val="16"/>
                <w:szCs w:val="16"/>
                <w:lang w:val="en-GB" w:eastAsia="en-GB"/>
              </w:rPr>
              <w:t xml:space="preserve"> </w:t>
            </w:r>
            <w:r w:rsidRPr="00244B08">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25CD2878"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4A9644A2"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01D3C7C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34A4F238" w14:textId="77777777" w:rsidR="000C267B" w:rsidRPr="00244B08" w:rsidRDefault="000C267B" w:rsidP="000C267B">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36ED13A8"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p>
        </w:tc>
      </w:tr>
    </w:tbl>
    <w:p w14:paraId="3CDBE2F3" w14:textId="77777777" w:rsidR="000C267B" w:rsidRDefault="000C267B" w:rsidP="007925D1">
      <w:pPr>
        <w:spacing w:after="120" w:line="240" w:lineRule="auto"/>
        <w:ind w:right="28"/>
        <w:rPr>
          <w:rFonts w:ascii="Verdana" w:eastAsia="Times New Roman" w:hAnsi="Verdana" w:cs="Arial"/>
          <w:b/>
          <w:color w:val="002060"/>
          <w:sz w:val="28"/>
          <w:szCs w:val="36"/>
          <w:lang w:val="en-GB"/>
        </w:rPr>
      </w:pPr>
    </w:p>
    <w:p w14:paraId="1C6B4B87"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59F60037"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526B9036"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1F2F8110"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7E627D8E"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6757833A" w14:textId="7C770E0A"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aconcuadrcula"/>
        <w:tblW w:w="0" w:type="auto"/>
        <w:tblLook w:val="04A0" w:firstRow="1" w:lastRow="0" w:firstColumn="1" w:lastColumn="0" w:noHBand="0" w:noVBand="1"/>
      </w:tblPr>
      <w:tblGrid>
        <w:gridCol w:w="2376"/>
        <w:gridCol w:w="8306"/>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Hipervnculo"/>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Textonotapie"/>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7" w:history="1">
              <w:r w:rsidRPr="002E1905">
                <w:rPr>
                  <w:rStyle w:val="Hipervnculo"/>
                  <w:rFonts w:cstheme="minorHAnsi"/>
                  <w:sz w:val="20"/>
                  <w:szCs w:val="20"/>
                  <w:lang w:val="en-GB"/>
                </w:rPr>
                <w:t>ISCED-F 2013 search tool</w:t>
              </w:r>
            </w:hyperlink>
            <w:r w:rsidRPr="002E1905">
              <w:rPr>
                <w:rFonts w:cstheme="minorHAnsi"/>
                <w:sz w:val="20"/>
                <w:szCs w:val="20"/>
                <w:lang w:val="en-GB"/>
              </w:rPr>
              <w:t xml:space="preserve"> available at </w:t>
            </w:r>
            <w:hyperlink r:id="rId18" w:history="1">
              <w:r w:rsidRPr="002E1905">
                <w:rPr>
                  <w:rStyle w:val="Hipervnculo"/>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Textonotaalfinal"/>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Textonotapie"/>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9" w:history="1">
              <w:r w:rsidRPr="00EA0171">
                <w:rPr>
                  <w:rStyle w:val="Hipervnculo"/>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0" w:history="1">
              <w:r w:rsidRPr="002E1905">
                <w:rPr>
                  <w:rStyle w:val="Hipervnculo"/>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1" w:history="1">
              <w:proofErr w:type="spellStart"/>
              <w:r w:rsidRPr="002E1905">
                <w:rPr>
                  <w:rStyle w:val="Hipervnculo"/>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are: a course, module, </w:t>
            </w:r>
            <w:r w:rsidRPr="002E1905">
              <w:rPr>
                <w:rFonts w:cstheme="minorHAnsi"/>
                <w:sz w:val="20"/>
                <w:szCs w:val="20"/>
                <w:lang w:val="en-GB"/>
              </w:rPr>
              <w:lastRenderedPageBreak/>
              <w:t>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lastRenderedPageBreak/>
              <w:t>Level of language competence</w:t>
            </w:r>
          </w:p>
        </w:tc>
        <w:tc>
          <w:tcPr>
            <w:tcW w:w="8306" w:type="dxa"/>
          </w:tcPr>
          <w:p w14:paraId="09BB0247" w14:textId="77777777" w:rsidR="006274A5" w:rsidRPr="002E1905" w:rsidRDefault="006274A5" w:rsidP="00BA1E54">
            <w:pPr>
              <w:pStyle w:val="Textonotaalfinal"/>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2" w:history="1">
              <w:r w:rsidRPr="002E1905">
                <w:rPr>
                  <w:rStyle w:val="Hipervnculo"/>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Textonotapie"/>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Textonotapie"/>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Textonotapie"/>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Textonotapie"/>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244B08">
      <w:pPr>
        <w:spacing w:after="120" w:line="240" w:lineRule="auto"/>
        <w:ind w:right="28"/>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F2267" w14:textId="77777777" w:rsidR="00861151" w:rsidRDefault="00861151" w:rsidP="005F66E7">
      <w:pPr>
        <w:spacing w:after="0" w:line="240" w:lineRule="auto"/>
      </w:pPr>
      <w:r>
        <w:separator/>
      </w:r>
    </w:p>
  </w:endnote>
  <w:endnote w:type="continuationSeparator" w:id="0">
    <w:p w14:paraId="49F00683" w14:textId="77777777" w:rsidR="00861151" w:rsidRDefault="00861151" w:rsidP="005F66E7">
      <w:pPr>
        <w:spacing w:after="0" w:line="240" w:lineRule="auto"/>
      </w:pPr>
      <w:r>
        <w:continuationSeparator/>
      </w:r>
    </w:p>
  </w:endnote>
  <w:endnote w:type="continuationNotice" w:id="1">
    <w:p w14:paraId="06C65357" w14:textId="77777777" w:rsidR="00861151" w:rsidRDefault="008611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88D0" w14:textId="77777777" w:rsidR="00861151" w:rsidRDefault="00861151" w:rsidP="005F66E7">
      <w:pPr>
        <w:spacing w:after="0" w:line="240" w:lineRule="auto"/>
      </w:pPr>
      <w:r>
        <w:separator/>
      </w:r>
    </w:p>
  </w:footnote>
  <w:footnote w:type="continuationSeparator" w:id="0">
    <w:p w14:paraId="3DD25EEA" w14:textId="77777777" w:rsidR="00861151" w:rsidRDefault="00861151" w:rsidP="005F66E7">
      <w:pPr>
        <w:spacing w:after="0" w:line="240" w:lineRule="auto"/>
      </w:pPr>
      <w:r>
        <w:continuationSeparator/>
      </w:r>
    </w:p>
  </w:footnote>
  <w:footnote w:type="continuationNotice" w:id="1">
    <w:p w14:paraId="155BB591" w14:textId="77777777" w:rsidR="00861151" w:rsidRDefault="008611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2972534">
    <w:abstractNumId w:val="0"/>
  </w:num>
  <w:num w:numId="2" w16cid:durableId="1443037584">
    <w:abstractNumId w:val="1"/>
  </w:num>
  <w:num w:numId="3" w16cid:durableId="1211965306">
    <w:abstractNumId w:val="2"/>
  </w:num>
  <w:num w:numId="4" w16cid:durableId="1575970867">
    <w:abstractNumId w:val="3"/>
  </w:num>
  <w:num w:numId="5" w16cid:durableId="61367923">
    <w:abstractNumId w:val="5"/>
  </w:num>
  <w:num w:numId="6" w16cid:durableId="11070414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0C23"/>
    <w:rsid w:val="00005FFC"/>
    <w:rsid w:val="00021B3A"/>
    <w:rsid w:val="000812A6"/>
    <w:rsid w:val="00094C8A"/>
    <w:rsid w:val="000C267B"/>
    <w:rsid w:val="000C3BE0"/>
    <w:rsid w:val="000C610D"/>
    <w:rsid w:val="000D7748"/>
    <w:rsid w:val="001424A8"/>
    <w:rsid w:val="00174F66"/>
    <w:rsid w:val="00181968"/>
    <w:rsid w:val="0019347D"/>
    <w:rsid w:val="001A5F47"/>
    <w:rsid w:val="001C792B"/>
    <w:rsid w:val="001D107C"/>
    <w:rsid w:val="001D7846"/>
    <w:rsid w:val="00236998"/>
    <w:rsid w:val="00244B08"/>
    <w:rsid w:val="002B06A1"/>
    <w:rsid w:val="002C5273"/>
    <w:rsid w:val="002E1905"/>
    <w:rsid w:val="00314133"/>
    <w:rsid w:val="003A52FF"/>
    <w:rsid w:val="003D48C6"/>
    <w:rsid w:val="003E0C23"/>
    <w:rsid w:val="003F60C8"/>
    <w:rsid w:val="00413573"/>
    <w:rsid w:val="00502EF9"/>
    <w:rsid w:val="00555F03"/>
    <w:rsid w:val="00597377"/>
    <w:rsid w:val="005B1A0D"/>
    <w:rsid w:val="005D6657"/>
    <w:rsid w:val="005F66E7"/>
    <w:rsid w:val="006044F0"/>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1151"/>
    <w:rsid w:val="008667EB"/>
    <w:rsid w:val="00882FED"/>
    <w:rsid w:val="0089316A"/>
    <w:rsid w:val="008B2E71"/>
    <w:rsid w:val="008B429C"/>
    <w:rsid w:val="008D1623"/>
    <w:rsid w:val="008D38C7"/>
    <w:rsid w:val="00910DA9"/>
    <w:rsid w:val="009A1854"/>
    <w:rsid w:val="009A6862"/>
    <w:rsid w:val="009B1607"/>
    <w:rsid w:val="009B606A"/>
    <w:rsid w:val="00A00F20"/>
    <w:rsid w:val="00A2227D"/>
    <w:rsid w:val="00A460C8"/>
    <w:rsid w:val="00A92524"/>
    <w:rsid w:val="00AB6B93"/>
    <w:rsid w:val="00AD60CE"/>
    <w:rsid w:val="00B124E2"/>
    <w:rsid w:val="00B41409"/>
    <w:rsid w:val="00B77E44"/>
    <w:rsid w:val="00B81B82"/>
    <w:rsid w:val="00B8536F"/>
    <w:rsid w:val="00BA0E38"/>
    <w:rsid w:val="00BA1E54"/>
    <w:rsid w:val="00BD28B3"/>
    <w:rsid w:val="00C26C44"/>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A2255"/>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docId w15:val="{28F3D2B6-BBA1-41FF-9CC3-4633EA36F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B08"/>
    <w:pPr>
      <w:spacing w:after="200" w:line="276" w:lineRule="auto"/>
    </w:pPr>
    <w:rPr>
      <w:lang w:val="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vnculo">
    <w:name w:val="Hyperlink"/>
    <w:basedOn w:val="Fuentedeprrafopredeter"/>
    <w:unhideWhenUsed/>
    <w:rsid w:val="003E0C23"/>
    <w:rPr>
      <w:color w:val="0563C1" w:themeColor="hyperlink"/>
      <w:u w:val="single"/>
    </w:rPr>
  </w:style>
  <w:style w:type="table" w:styleId="Tablaconcuadrcula">
    <w:name w:val="Table Grid"/>
    <w:basedOn w:val="Tabla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5F66E7"/>
    <w:rPr>
      <w:rFonts w:ascii="Times New Roman" w:eastAsia="Times New Roman" w:hAnsi="Times New Roman" w:cs="Times New Roman"/>
      <w:sz w:val="20"/>
      <w:szCs w:val="20"/>
      <w:lang w:val="fr-FR"/>
    </w:rPr>
  </w:style>
  <w:style w:type="character" w:styleId="Refdenotaalfinal">
    <w:name w:val="endnote reference"/>
    <w:rsid w:val="005F66E7"/>
    <w:rPr>
      <w:vertAlign w:val="superscript"/>
    </w:rPr>
  </w:style>
  <w:style w:type="paragraph" w:styleId="Textonotaalfinal">
    <w:name w:val="endnote text"/>
    <w:basedOn w:val="Normal"/>
    <w:link w:val="TextonotaalfinalCar"/>
    <w:unhideWhenUsed/>
    <w:rsid w:val="005F66E7"/>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5F66E7"/>
    <w:rPr>
      <w:sz w:val="20"/>
      <w:szCs w:val="20"/>
      <w:lang w:val="it-IT"/>
    </w:rPr>
  </w:style>
  <w:style w:type="character" w:styleId="Refdecomentario">
    <w:name w:val="annotation reference"/>
    <w:basedOn w:val="Fuentedeprrafopredeter"/>
    <w:uiPriority w:val="99"/>
    <w:semiHidden/>
    <w:unhideWhenUsed/>
    <w:rsid w:val="005F66E7"/>
    <w:rPr>
      <w:sz w:val="16"/>
      <w:szCs w:val="16"/>
    </w:rPr>
  </w:style>
  <w:style w:type="paragraph" w:styleId="Textocomentario">
    <w:name w:val="annotation text"/>
    <w:basedOn w:val="Normal"/>
    <w:link w:val="TextocomentarioCar"/>
    <w:unhideWhenUsed/>
    <w:rsid w:val="005F66E7"/>
    <w:pPr>
      <w:spacing w:line="240" w:lineRule="auto"/>
    </w:pPr>
    <w:rPr>
      <w:sz w:val="20"/>
      <w:szCs w:val="20"/>
    </w:rPr>
  </w:style>
  <w:style w:type="character" w:customStyle="1" w:styleId="TextocomentarioCar">
    <w:name w:val="Texto comentario Car"/>
    <w:basedOn w:val="Fuentedeprrafopredeter"/>
    <w:link w:val="Textocomentario"/>
    <w:rsid w:val="005F66E7"/>
    <w:rPr>
      <w:sz w:val="20"/>
      <w:szCs w:val="20"/>
      <w:lang w:val="it-IT"/>
    </w:rPr>
  </w:style>
  <w:style w:type="paragraph" w:styleId="Prrafodelista">
    <w:name w:val="List Paragraph"/>
    <w:basedOn w:val="Normal"/>
    <w:uiPriority w:val="34"/>
    <w:qFormat/>
    <w:rsid w:val="008667EB"/>
    <w:pPr>
      <w:ind w:left="720"/>
      <w:contextualSpacing/>
    </w:pPr>
  </w:style>
  <w:style w:type="character" w:styleId="Textodelmarcadordeposicin">
    <w:name w:val="Placeholder Text"/>
    <w:basedOn w:val="Fuentedeprrafopredeter"/>
    <w:uiPriority w:val="99"/>
    <w:semiHidden/>
    <w:rsid w:val="0089316A"/>
    <w:rPr>
      <w:color w:val="808080"/>
    </w:rPr>
  </w:style>
  <w:style w:type="character" w:styleId="Hipervnculovisitado">
    <w:name w:val="FollowedHyperlink"/>
    <w:basedOn w:val="Fuentedeprrafopredeter"/>
    <w:uiPriority w:val="99"/>
    <w:semiHidden/>
    <w:unhideWhenUsed/>
    <w:rsid w:val="006754AC"/>
    <w:rPr>
      <w:color w:val="954F72" w:themeColor="followedHyperlink"/>
      <w:u w:val="single"/>
    </w:rPr>
  </w:style>
  <w:style w:type="paragraph" w:styleId="Textodeglobo">
    <w:name w:val="Balloon Text"/>
    <w:basedOn w:val="Normal"/>
    <w:link w:val="Textodeglobo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55F03"/>
    <w:rPr>
      <w:rFonts w:ascii="Times New Roman" w:hAnsi="Times New Roman" w:cs="Times New Roman"/>
      <w:sz w:val="18"/>
      <w:szCs w:val="18"/>
      <w:lang w:val="it-IT"/>
    </w:rPr>
  </w:style>
  <w:style w:type="paragraph" w:styleId="Encabezado">
    <w:name w:val="header"/>
    <w:basedOn w:val="Normal"/>
    <w:link w:val="EncabezadoCar"/>
    <w:uiPriority w:val="99"/>
    <w:semiHidden/>
    <w:unhideWhenUsed/>
    <w:rsid w:val="00A460C8"/>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A460C8"/>
    <w:rPr>
      <w:lang w:val="it-IT"/>
    </w:rPr>
  </w:style>
  <w:style w:type="paragraph" w:styleId="Piedepgina">
    <w:name w:val="footer"/>
    <w:basedOn w:val="Normal"/>
    <w:link w:val="PiedepginaCar"/>
    <w:uiPriority w:val="99"/>
    <w:semiHidden/>
    <w:unhideWhenUsed/>
    <w:rsid w:val="00A460C8"/>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ec.europa.eu/education/international-standard-classification-of-education-isced_en" TargetMode="Externa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DE1B42-C181-4756-9F6B-897B28703EB5}">
  <ds:schemaRefs>
    <ds:schemaRef ds:uri="http://schemas.openxmlformats.org/officeDocument/2006/bibliography"/>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1748</Words>
  <Characters>9616</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11342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Marta Álvarez Falcón</cp:lastModifiedBy>
  <cp:revision>7</cp:revision>
  <cp:lastPrinted>2021-02-09T14:36:00Z</cp:lastPrinted>
  <dcterms:created xsi:type="dcterms:W3CDTF">2021-09-23T07:30:00Z</dcterms:created>
  <dcterms:modified xsi:type="dcterms:W3CDTF">2026-09-16T10:06:00Z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