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1B35" w14:textId="77777777" w:rsidR="00B96949" w:rsidRDefault="007F1FC4" w:rsidP="00B96949">
      <w:pPr>
        <w:pStyle w:val="Textoindependiente"/>
        <w:spacing w:before="2"/>
        <w:rPr>
          <w:b w:val="0"/>
          <w:noProof/>
          <w:sz w:val="20"/>
        </w:rPr>
      </w:pPr>
      <w:r w:rsidRPr="007F1FC4">
        <w:rPr>
          <w:b w:val="0"/>
          <w:noProof/>
          <w:sz w:val="20"/>
        </w:rPr>
        <w:pict w14:anchorId="6A91EE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63.4pt;height:43.2pt;visibility:visible">
            <v:imagedata r:id="rId4" o:title=""/>
          </v:shape>
        </w:pict>
      </w:r>
    </w:p>
    <w:p w14:paraId="49C0A2A2" w14:textId="77777777" w:rsidR="007F1FC4" w:rsidRDefault="007F1FC4" w:rsidP="00B96949">
      <w:pPr>
        <w:pStyle w:val="Textoindependiente"/>
        <w:spacing w:before="2"/>
        <w:rPr>
          <w:b w:val="0"/>
          <w:noProof/>
          <w:sz w:val="20"/>
        </w:rPr>
      </w:pPr>
    </w:p>
    <w:p w14:paraId="7E2C0DB8" w14:textId="77777777" w:rsidR="007F1FC4" w:rsidRDefault="007F1FC4" w:rsidP="00B96949">
      <w:pPr>
        <w:pStyle w:val="Textoindependiente"/>
        <w:spacing w:before="2"/>
        <w:rPr>
          <w:b w:val="0"/>
          <w:noProof/>
          <w:sz w:val="20"/>
        </w:rPr>
      </w:pPr>
    </w:p>
    <w:p w14:paraId="7B17491F" w14:textId="77777777" w:rsidR="007F1FC4" w:rsidRDefault="007F1FC4" w:rsidP="00B96949">
      <w:pPr>
        <w:pStyle w:val="Textoindependiente"/>
        <w:spacing w:before="2"/>
        <w:rPr>
          <w:b w:val="0"/>
          <w:sz w:val="18"/>
        </w:rPr>
      </w:pPr>
    </w:p>
    <w:p w14:paraId="475D1F13" w14:textId="77777777" w:rsidR="00B96949" w:rsidRPr="00413F67" w:rsidRDefault="00B96949" w:rsidP="00B96949">
      <w:pPr>
        <w:spacing w:before="90"/>
        <w:ind w:left="3921" w:right="3869"/>
        <w:jc w:val="center"/>
        <w:rPr>
          <w:sz w:val="24"/>
        </w:rPr>
      </w:pPr>
      <w:r w:rsidRPr="00413F67">
        <w:rPr>
          <w:sz w:val="24"/>
        </w:rPr>
        <w:t>ANEXO I</w:t>
      </w:r>
    </w:p>
    <w:p w14:paraId="5A7DFCA2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2E51BFCC" w14:textId="77777777" w:rsidR="00B96949" w:rsidRPr="00413F67" w:rsidRDefault="00B96949" w:rsidP="00B96949">
      <w:pPr>
        <w:tabs>
          <w:tab w:val="left" w:pos="4702"/>
          <w:tab w:val="left" w:pos="5435"/>
        </w:tabs>
        <w:spacing w:before="176"/>
        <w:ind w:left="162"/>
        <w:rPr>
          <w:sz w:val="24"/>
        </w:rPr>
      </w:pPr>
      <w:r w:rsidRPr="00413F67">
        <w:rPr>
          <w:sz w:val="24"/>
        </w:rPr>
        <w:t>D.</w:t>
      </w:r>
      <w:r w:rsidRPr="00413F67">
        <w:rPr>
          <w:sz w:val="24"/>
        </w:rPr>
        <w:tab/>
        <w:t>con</w:t>
      </w:r>
      <w:r w:rsidRPr="00413F67">
        <w:rPr>
          <w:sz w:val="24"/>
        </w:rPr>
        <w:tab/>
        <w:t>DNI/NIE</w:t>
      </w:r>
      <w:r w:rsidRPr="00413F67">
        <w:rPr>
          <w:spacing w:val="-1"/>
          <w:sz w:val="24"/>
        </w:rPr>
        <w:t xml:space="preserve"> </w:t>
      </w:r>
      <w:r w:rsidRPr="00413F67">
        <w:rPr>
          <w:sz w:val="24"/>
        </w:rPr>
        <w:t>nº</w:t>
      </w:r>
    </w:p>
    <w:p w14:paraId="1137D2FF" w14:textId="77777777" w:rsidR="00B96949" w:rsidRPr="00413F67" w:rsidRDefault="00B96949" w:rsidP="00B96949">
      <w:pPr>
        <w:tabs>
          <w:tab w:val="left" w:pos="8233"/>
        </w:tabs>
        <w:ind w:left="162" w:right="107"/>
        <w:jc w:val="both"/>
        <w:rPr>
          <w:sz w:val="24"/>
        </w:rPr>
      </w:pPr>
      <w:r w:rsidRPr="00413F67">
        <w:rPr>
          <w:b/>
          <w:sz w:val="24"/>
        </w:rPr>
        <w:t>DECLARA,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sz w:val="24"/>
        </w:rPr>
        <w:t>bajo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su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responsabilidad</w:t>
      </w:r>
      <w:r w:rsidRPr="00413F67">
        <w:rPr>
          <w:b/>
          <w:sz w:val="24"/>
        </w:rPr>
        <w:t>,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b/>
          <w:sz w:val="24"/>
        </w:rPr>
        <w:t>y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sz w:val="24"/>
        </w:rPr>
        <w:t>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los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efectos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poder</w:t>
      </w:r>
      <w:r w:rsidRPr="00413F67">
        <w:rPr>
          <w:spacing w:val="23"/>
          <w:sz w:val="24"/>
        </w:rPr>
        <w:t xml:space="preserve"> </w:t>
      </w:r>
      <w:r w:rsidRPr="00413F67">
        <w:rPr>
          <w:sz w:val="24"/>
        </w:rPr>
        <w:t>obtener</w:t>
      </w:r>
      <w:r w:rsidRPr="00413F67">
        <w:rPr>
          <w:spacing w:val="6"/>
          <w:sz w:val="24"/>
        </w:rPr>
        <w:t xml:space="preserve"> </w:t>
      </w:r>
      <w:r w:rsidRPr="00413F67">
        <w:rPr>
          <w:sz w:val="24"/>
        </w:rPr>
        <w:t>la</w:t>
      </w:r>
      <w:r w:rsidRPr="00413F67">
        <w:rPr>
          <w:spacing w:val="6"/>
          <w:sz w:val="24"/>
        </w:rPr>
        <w:t xml:space="preserve"> </w:t>
      </w:r>
      <w:r w:rsidRPr="00413F67">
        <w:rPr>
          <w:sz w:val="24"/>
        </w:rPr>
        <w:t>condición</w:t>
      </w:r>
      <w:r w:rsidRPr="00413F67">
        <w:rPr>
          <w:spacing w:val="-58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beneficiario</w:t>
      </w:r>
      <w:r w:rsidRPr="00413F67">
        <w:rPr>
          <w:spacing w:val="46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la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Convocatoria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 xml:space="preserve">del </w:t>
      </w:r>
      <w:r>
        <w:rPr>
          <w:sz w:val="24"/>
        </w:rPr>
        <w:t>C</w:t>
      </w:r>
      <w:r w:rsidRPr="00413F67">
        <w:rPr>
          <w:sz w:val="24"/>
        </w:rPr>
        <w:t xml:space="preserve">oncurso de </w:t>
      </w:r>
      <w:r>
        <w:rPr>
          <w:sz w:val="24"/>
        </w:rPr>
        <w:t>R</w:t>
      </w:r>
      <w:r w:rsidRPr="00413F67">
        <w:rPr>
          <w:sz w:val="24"/>
        </w:rPr>
        <w:t xml:space="preserve">elato </w:t>
      </w:r>
      <w:r>
        <w:rPr>
          <w:sz w:val="24"/>
        </w:rPr>
        <w:t>B</w:t>
      </w:r>
      <w:r w:rsidRPr="00413F67">
        <w:rPr>
          <w:sz w:val="24"/>
        </w:rPr>
        <w:t xml:space="preserve">reve de la </w:t>
      </w:r>
      <w:r>
        <w:rPr>
          <w:sz w:val="24"/>
        </w:rPr>
        <w:t>U</w:t>
      </w:r>
      <w:r w:rsidRPr="00413F67">
        <w:rPr>
          <w:sz w:val="24"/>
        </w:rPr>
        <w:t xml:space="preserve">niversidad </w:t>
      </w:r>
      <w:r>
        <w:rPr>
          <w:sz w:val="24"/>
        </w:rPr>
        <w:t>R</w:t>
      </w:r>
      <w:r w:rsidRPr="00413F67">
        <w:rPr>
          <w:sz w:val="24"/>
        </w:rPr>
        <w:t xml:space="preserve">ey </w:t>
      </w:r>
      <w:r>
        <w:rPr>
          <w:sz w:val="24"/>
        </w:rPr>
        <w:t>J</w:t>
      </w:r>
      <w:r w:rsidRPr="00413F67">
        <w:rPr>
          <w:sz w:val="24"/>
        </w:rPr>
        <w:t xml:space="preserve">uan </w:t>
      </w:r>
      <w:r>
        <w:rPr>
          <w:sz w:val="24"/>
        </w:rPr>
        <w:t>C</w:t>
      </w:r>
      <w:r w:rsidRPr="00413F67">
        <w:rPr>
          <w:sz w:val="24"/>
        </w:rPr>
        <w:t>arlos 202</w:t>
      </w:r>
      <w:r w:rsidR="00901B1A">
        <w:rPr>
          <w:sz w:val="24"/>
        </w:rPr>
        <w:t>3</w:t>
      </w:r>
      <w:r w:rsidRPr="00413F67">
        <w:rPr>
          <w:sz w:val="24"/>
        </w:rPr>
        <w:t xml:space="preserve">, </w:t>
      </w:r>
      <w:r>
        <w:rPr>
          <w:sz w:val="24"/>
        </w:rPr>
        <w:t>XVI</w:t>
      </w:r>
      <w:r w:rsidR="00901B1A">
        <w:rPr>
          <w:sz w:val="24"/>
        </w:rPr>
        <w:t>I</w:t>
      </w:r>
      <w:r w:rsidRPr="00413F67">
        <w:rPr>
          <w:sz w:val="24"/>
        </w:rPr>
        <w:t xml:space="preserve"> edición. “</w:t>
      </w:r>
      <w:r w:rsidR="00901B1A">
        <w:rPr>
          <w:sz w:val="24"/>
        </w:rPr>
        <w:t>La aventura del viaje</w:t>
      </w:r>
      <w:r w:rsidRPr="00413F67">
        <w:rPr>
          <w:sz w:val="24"/>
        </w:rPr>
        <w:t>”, que:</w:t>
      </w:r>
    </w:p>
    <w:p w14:paraId="25A64AF8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7796C6C2" w14:textId="77777777" w:rsidR="00B96949" w:rsidRPr="00413F67" w:rsidRDefault="00B96949" w:rsidP="00B96949">
      <w:pPr>
        <w:pStyle w:val="Textoindependiente"/>
        <w:rPr>
          <w:b w:val="0"/>
          <w:sz w:val="22"/>
          <w:lang w:val="es-ES"/>
        </w:rPr>
      </w:pPr>
    </w:p>
    <w:p w14:paraId="6E54094B" w14:textId="77777777" w:rsidR="00B96949" w:rsidRPr="00413F67" w:rsidRDefault="00B96949" w:rsidP="00B96949">
      <w:pPr>
        <w:pStyle w:val="Textoindependiente"/>
        <w:ind w:left="870" w:right="166"/>
        <w:jc w:val="both"/>
        <w:rPr>
          <w:lang w:val="es-ES"/>
        </w:rPr>
      </w:pPr>
      <w:r w:rsidRPr="00413F67">
        <w:rPr>
          <w:lang w:val="es-ES"/>
        </w:rPr>
        <w:t>PRIMERO. Hallarse al corriente de sus obligaciones tributarias y con la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Seguridad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Social.</w:t>
      </w:r>
    </w:p>
    <w:p w14:paraId="28F57629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6BC2DCBB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2D9AE9F8" w14:textId="77777777" w:rsidR="00B96949" w:rsidRPr="00413F67" w:rsidRDefault="00B96949" w:rsidP="00B96949">
      <w:pPr>
        <w:pStyle w:val="Textoindependiente"/>
        <w:spacing w:before="1"/>
        <w:ind w:left="870" w:right="170"/>
        <w:jc w:val="both"/>
        <w:rPr>
          <w:lang w:val="es-ES"/>
        </w:rPr>
      </w:pPr>
      <w:r w:rsidRPr="00413F67">
        <w:rPr>
          <w:lang w:val="es-ES"/>
        </w:rPr>
        <w:t>SEGUNDO.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No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ser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deudor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por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reintegro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otras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subvenciones</w:t>
      </w:r>
      <w:r w:rsidRPr="00413F67">
        <w:rPr>
          <w:spacing w:val="-8"/>
          <w:lang w:val="es-ES"/>
        </w:rPr>
        <w:t xml:space="preserve"> </w:t>
      </w:r>
      <w:r w:rsidRPr="00413F67">
        <w:rPr>
          <w:lang w:val="es-ES"/>
        </w:rPr>
        <w:t>que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le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hayan</w:t>
      </w:r>
      <w:r w:rsidRPr="00413F67">
        <w:rPr>
          <w:spacing w:val="-58"/>
          <w:lang w:val="es-ES"/>
        </w:rPr>
        <w:t xml:space="preserve"> </w:t>
      </w:r>
      <w:r w:rsidRPr="00413F67">
        <w:rPr>
          <w:lang w:val="es-ES"/>
        </w:rPr>
        <w:t>sido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concedidas.</w:t>
      </w:r>
    </w:p>
    <w:p w14:paraId="2B0EA8A2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6C682B03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7346FBF6" w14:textId="77777777" w:rsidR="00B96949" w:rsidRPr="00413F67" w:rsidRDefault="00B96949" w:rsidP="00B96949">
      <w:pPr>
        <w:pStyle w:val="Textoindependiente"/>
        <w:ind w:left="870" w:right="168"/>
        <w:jc w:val="both"/>
        <w:rPr>
          <w:lang w:val="es-ES"/>
        </w:rPr>
      </w:pPr>
      <w:r w:rsidRPr="00413F67">
        <w:rPr>
          <w:lang w:val="es-ES"/>
        </w:rPr>
        <w:t>TERCERO.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No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encontrarse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incurso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en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ninguna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las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prohibiciones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contenidas en el artículo 13 de la Ley 38/2003, de 17 de noviembre, General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Subvenciones.</w:t>
      </w:r>
    </w:p>
    <w:p w14:paraId="053CFF89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1023E54B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4C201C67" w14:textId="77777777" w:rsidR="00B96949" w:rsidRPr="00413F67" w:rsidRDefault="00B96949" w:rsidP="00B96949">
      <w:pPr>
        <w:pStyle w:val="Textoindependiente"/>
        <w:ind w:left="162" w:right="172"/>
        <w:jc w:val="both"/>
        <w:rPr>
          <w:b w:val="0"/>
          <w:lang w:val="es-ES"/>
        </w:rPr>
      </w:pPr>
      <w:r w:rsidRPr="00413F67">
        <w:rPr>
          <w:b w:val="0"/>
          <w:lang w:val="es-ES"/>
        </w:rPr>
        <w:t>Asimismo,</w:t>
      </w:r>
      <w:r w:rsidRPr="00413F67">
        <w:rPr>
          <w:b w:val="0"/>
          <w:spacing w:val="-8"/>
          <w:lang w:val="es-ES"/>
        </w:rPr>
        <w:t xml:space="preserve"> </w:t>
      </w:r>
      <w:r w:rsidRPr="00413F67">
        <w:rPr>
          <w:b w:val="0"/>
          <w:lang w:val="es-ES"/>
        </w:rPr>
        <w:t>el</w:t>
      </w:r>
      <w:r w:rsidRPr="00413F67">
        <w:rPr>
          <w:b w:val="0"/>
          <w:spacing w:val="-8"/>
          <w:lang w:val="es-ES"/>
        </w:rPr>
        <w:t xml:space="preserve"> </w:t>
      </w:r>
      <w:r w:rsidRPr="00413F67">
        <w:rPr>
          <w:b w:val="0"/>
          <w:lang w:val="es-ES"/>
        </w:rPr>
        <w:t>firmante</w:t>
      </w:r>
      <w:r w:rsidRPr="00413F67">
        <w:rPr>
          <w:b w:val="0"/>
          <w:spacing w:val="-9"/>
          <w:lang w:val="es-ES"/>
        </w:rPr>
        <w:t xml:space="preserve"> </w:t>
      </w:r>
      <w:r w:rsidRPr="00413F67">
        <w:rPr>
          <w:lang w:val="es-ES"/>
        </w:rPr>
        <w:t>se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compromete</w:t>
      </w:r>
      <w:r w:rsidRPr="00413F67">
        <w:rPr>
          <w:spacing w:val="-10"/>
          <w:lang w:val="es-ES"/>
        </w:rPr>
        <w:t xml:space="preserve"> </w:t>
      </w:r>
      <w:r w:rsidRPr="00413F67">
        <w:rPr>
          <w:lang w:val="es-ES"/>
        </w:rPr>
        <w:t>a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mantener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estos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requisitos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durante</w:t>
      </w:r>
      <w:r w:rsidRPr="00413F67">
        <w:rPr>
          <w:spacing w:val="-10"/>
          <w:lang w:val="es-ES"/>
        </w:rPr>
        <w:t xml:space="preserve"> </w:t>
      </w:r>
      <w:r w:rsidRPr="00413F67">
        <w:rPr>
          <w:lang w:val="es-ES"/>
        </w:rPr>
        <w:t>el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período</w:t>
      </w:r>
      <w:r w:rsidRPr="00413F67">
        <w:rPr>
          <w:spacing w:val="-57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tiempo inherente</w:t>
      </w:r>
      <w:r w:rsidRPr="00413F67">
        <w:rPr>
          <w:spacing w:val="-3"/>
          <w:lang w:val="es-ES"/>
        </w:rPr>
        <w:t xml:space="preserve"> </w:t>
      </w:r>
      <w:r w:rsidRPr="00413F67">
        <w:rPr>
          <w:lang w:val="es-ES"/>
        </w:rPr>
        <w:t>al reconocimiento 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derecho de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cobro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la subvención</w:t>
      </w:r>
      <w:r w:rsidRPr="00413F67">
        <w:rPr>
          <w:b w:val="0"/>
          <w:lang w:val="es-ES"/>
        </w:rPr>
        <w:t>.</w:t>
      </w:r>
    </w:p>
    <w:p w14:paraId="06EE7111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04743DE5" w14:textId="77777777" w:rsidR="00B96949" w:rsidRPr="00413F67" w:rsidRDefault="00B96949" w:rsidP="00B96949">
      <w:pPr>
        <w:pStyle w:val="Textoindependiente"/>
        <w:rPr>
          <w:b w:val="0"/>
          <w:sz w:val="22"/>
          <w:lang w:val="es-ES"/>
        </w:rPr>
      </w:pPr>
    </w:p>
    <w:p w14:paraId="7A772DD0" w14:textId="77777777" w:rsidR="00B96949" w:rsidRPr="00413F67" w:rsidRDefault="00B96949" w:rsidP="00B96949">
      <w:pPr>
        <w:tabs>
          <w:tab w:val="left" w:pos="2290"/>
          <w:tab w:val="left" w:pos="3983"/>
        </w:tabs>
        <w:ind w:left="162"/>
        <w:jc w:val="both"/>
        <w:rPr>
          <w:sz w:val="24"/>
        </w:rPr>
      </w:pPr>
      <w:r w:rsidRPr="00413F67">
        <w:rPr>
          <w:sz w:val="24"/>
        </w:rPr>
        <w:t>En</w:t>
      </w:r>
      <w:r w:rsidRPr="00413F67">
        <w:rPr>
          <w:sz w:val="24"/>
        </w:rPr>
        <w:tab/>
        <w:t xml:space="preserve">a  </w:t>
      </w:r>
      <w:r w:rsidRPr="00413F67">
        <w:rPr>
          <w:spacing w:val="59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z w:val="24"/>
        </w:rPr>
        <w:tab/>
        <w:t>del 202</w:t>
      </w:r>
      <w:r w:rsidR="00901B1A">
        <w:rPr>
          <w:sz w:val="24"/>
        </w:rPr>
        <w:t>3</w:t>
      </w:r>
    </w:p>
    <w:p w14:paraId="49258A89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40407AEB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04B85859" w14:textId="77777777" w:rsidR="00B96949" w:rsidRPr="00413F67" w:rsidRDefault="00B96949" w:rsidP="00B96949">
      <w:pPr>
        <w:pStyle w:val="Textoindependiente"/>
        <w:spacing w:before="6"/>
        <w:rPr>
          <w:b w:val="0"/>
          <w:sz w:val="36"/>
          <w:lang w:val="es-ES"/>
        </w:rPr>
      </w:pPr>
    </w:p>
    <w:p w14:paraId="2F22130B" w14:textId="77777777" w:rsidR="00B96949" w:rsidRPr="00413F67" w:rsidRDefault="00B96949" w:rsidP="00B96949">
      <w:pPr>
        <w:ind w:left="162"/>
        <w:jc w:val="both"/>
        <w:rPr>
          <w:sz w:val="24"/>
        </w:rPr>
      </w:pPr>
      <w:r w:rsidRPr="00413F67">
        <w:rPr>
          <w:sz w:val="24"/>
        </w:rPr>
        <w:t>Fdo.:</w:t>
      </w:r>
      <w:r w:rsidRPr="00413F67">
        <w:rPr>
          <w:spacing w:val="-1"/>
          <w:sz w:val="24"/>
        </w:rPr>
        <w:t xml:space="preserve"> </w:t>
      </w:r>
      <w:r w:rsidRPr="00413F67">
        <w:rPr>
          <w:sz w:val="24"/>
        </w:rPr>
        <w:t>............................................</w:t>
      </w:r>
    </w:p>
    <w:p w14:paraId="49415620" w14:textId="77777777" w:rsidR="001E1133" w:rsidRDefault="001E1133"/>
    <w:sectPr w:rsidR="001E1133" w:rsidSect="00B96949">
      <w:pgSz w:w="11910" w:h="16840"/>
      <w:pgMar w:top="80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949"/>
    <w:rsid w:val="001E1133"/>
    <w:rsid w:val="00413F67"/>
    <w:rsid w:val="007F1FC4"/>
    <w:rsid w:val="00901B1A"/>
    <w:rsid w:val="00B96949"/>
    <w:rsid w:val="00E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39090"/>
  <w14:defaultImageDpi w14:val="0"/>
  <w15:docId w15:val="{ED8A82B1-6934-4C86-B62B-B2D9CDD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9694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locked/>
    <w:rsid w:val="00B96949"/>
    <w:rPr>
      <w:rFonts w:ascii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Díaz Escudero</dc:creator>
  <cp:keywords/>
  <dc:description/>
  <cp:lastModifiedBy>José Ruiz Pérez</cp:lastModifiedBy>
  <cp:revision>2</cp:revision>
  <dcterms:created xsi:type="dcterms:W3CDTF">2023-04-17T10:16:00Z</dcterms:created>
  <dcterms:modified xsi:type="dcterms:W3CDTF">2023-04-17T10:16:00Z</dcterms:modified>
</cp:coreProperties>
</file>