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3B0CD" w14:textId="2A625517" w:rsidR="009F5C48" w:rsidRDefault="00957E80" w:rsidP="009F5C48">
      <w:pPr>
        <w:pStyle w:val="Ttulo"/>
      </w:pPr>
      <w:r>
        <w:t xml:space="preserve">PROPUESTA DE </w:t>
      </w:r>
      <w:r w:rsidR="001236E3">
        <w:t xml:space="preserve">TÍTULO DE </w:t>
      </w:r>
      <w:r w:rsidR="00384984">
        <w:t>EXPERTO</w:t>
      </w:r>
      <w:r w:rsidR="001236E3">
        <w:t>/A</w:t>
      </w:r>
      <w:r w:rsidR="00384984">
        <w:t xml:space="preserve"> Y MICROCREDENCIAL </w:t>
      </w:r>
      <w:r>
        <w:t>DE LA UNIVERSIDAD REY JUAN CARLOS</w:t>
      </w:r>
    </w:p>
    <w:p w14:paraId="7A6299FC" w14:textId="027B4826" w:rsidR="004D7B75" w:rsidRDefault="004D7B75" w:rsidP="00B65108">
      <w:pPr>
        <w:pStyle w:val="Ttulo"/>
      </w:pPr>
      <w:r>
        <w:t>Memoria Académica</w:t>
      </w:r>
      <w:r w:rsidR="00121F5F">
        <w:t xml:space="preserve"> y de Calidad</w:t>
      </w:r>
    </w:p>
    <w:p w14:paraId="33BA5FF2" w14:textId="175CA713" w:rsidR="005B47D9" w:rsidRPr="005B47D9" w:rsidRDefault="006271AF" w:rsidP="004D7B75">
      <w:pPr>
        <w:rPr>
          <w:b/>
        </w:rPr>
      </w:pPr>
      <w:r>
        <w:rPr>
          <w:b/>
        </w:rPr>
        <w:t>Denominación de</w:t>
      </w:r>
      <w:r w:rsidR="00F15A62">
        <w:rPr>
          <w:b/>
        </w:rPr>
        <w:t xml:space="preserve"> </w:t>
      </w:r>
      <w:r>
        <w:rPr>
          <w:b/>
        </w:rPr>
        <w:t>l</w:t>
      </w:r>
      <w:r w:rsidR="00F15A62">
        <w:rPr>
          <w:b/>
        </w:rPr>
        <w:t>a</w:t>
      </w:r>
      <w:r>
        <w:rPr>
          <w:b/>
        </w:rPr>
        <w:t xml:space="preserve"> </w:t>
      </w:r>
      <w:r w:rsidR="00F15A62">
        <w:rPr>
          <w:b/>
        </w:rPr>
        <w:t>Enseñanza</w:t>
      </w:r>
      <w:r w:rsidR="00BE32DD">
        <w:rPr>
          <w:rStyle w:val="Refdenotaalpie"/>
          <w:b/>
        </w:rPr>
        <w:footnoteReference w:id="1"/>
      </w:r>
      <w:r w:rsidR="005B47D9" w:rsidRPr="005B47D9">
        <w:rPr>
          <w:b/>
        </w:rPr>
        <w:t>:</w:t>
      </w:r>
    </w:p>
    <w:p w14:paraId="0FFF8316" w14:textId="77777777" w:rsidR="005B47D9" w:rsidRDefault="005B47D9" w:rsidP="00B65108">
      <w:pPr>
        <w:pBdr>
          <w:top w:val="single" w:sz="4" w:space="1" w:color="auto"/>
          <w:left w:val="single" w:sz="4" w:space="4" w:color="auto"/>
          <w:bottom w:val="single" w:sz="4" w:space="1" w:color="auto"/>
          <w:right w:val="single" w:sz="4" w:space="4" w:color="auto"/>
        </w:pBdr>
      </w:pPr>
    </w:p>
    <w:p w14:paraId="585490FF" w14:textId="77777777" w:rsidR="00F5427C" w:rsidRPr="00CA15DD" w:rsidRDefault="00F5427C" w:rsidP="00F5427C">
      <w:pPr>
        <w:rPr>
          <w:b/>
        </w:rPr>
      </w:pPr>
      <w:r w:rsidRPr="00CA15DD">
        <w:rPr>
          <w:b/>
        </w:rPr>
        <w:t>Equipo Directivo</w:t>
      </w:r>
      <w:r>
        <w:rPr>
          <w:b/>
        </w:rPr>
        <w:t xml:space="preserve"> (Indicar a la entidad a la que pertenecen los integrantes)</w:t>
      </w:r>
      <w:r w:rsidRPr="00CA15DD">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F5427C" w14:paraId="35B98A89" w14:textId="77777777" w:rsidTr="00F113BE">
        <w:tc>
          <w:tcPr>
            <w:tcW w:w="8978" w:type="dxa"/>
          </w:tcPr>
          <w:p w14:paraId="3F4B74B5" w14:textId="77777777" w:rsidR="00F5427C" w:rsidRDefault="00F5427C" w:rsidP="00F113BE">
            <w:r>
              <w:t>Dirección</w:t>
            </w:r>
            <w:r>
              <w:rPr>
                <w:rStyle w:val="Refdenotaalpie"/>
              </w:rPr>
              <w:footnoteReference w:id="2"/>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4"/>
            </w:tblGrid>
            <w:tr w:rsidR="00F5427C" w14:paraId="59870D24" w14:textId="77777777" w:rsidTr="00F113BE">
              <w:tc>
                <w:tcPr>
                  <w:tcW w:w="8455" w:type="dxa"/>
                  <w:shd w:val="clear" w:color="auto" w:fill="auto"/>
                </w:tcPr>
                <w:p w14:paraId="4CC91713" w14:textId="77777777" w:rsidR="00F5427C" w:rsidRDefault="00F5427C" w:rsidP="00F113BE"/>
              </w:tc>
            </w:tr>
          </w:tbl>
          <w:p w14:paraId="2D1004BB" w14:textId="77777777" w:rsidR="00F5427C" w:rsidRDefault="00F5427C" w:rsidP="00F113BE">
            <w:r>
              <w:t>Secretaría académica: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4"/>
            </w:tblGrid>
            <w:tr w:rsidR="00F5427C" w14:paraId="39C46EB1" w14:textId="77777777" w:rsidTr="00F113BE">
              <w:tc>
                <w:tcPr>
                  <w:tcW w:w="8823" w:type="dxa"/>
                  <w:shd w:val="clear" w:color="auto" w:fill="auto"/>
                </w:tcPr>
                <w:p w14:paraId="5A924DED" w14:textId="77777777" w:rsidR="00F5427C" w:rsidRDefault="00F5427C" w:rsidP="00F113BE"/>
              </w:tc>
            </w:tr>
          </w:tbl>
          <w:p w14:paraId="3FD73DDD" w14:textId="77777777" w:rsidR="00F5427C" w:rsidRDefault="00F5427C" w:rsidP="00F113BE">
            <w:r>
              <w:t>Otros cargos: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4"/>
            </w:tblGrid>
            <w:tr w:rsidR="00F5427C" w14:paraId="583DBE90" w14:textId="77777777" w:rsidTr="00F113BE">
              <w:tc>
                <w:tcPr>
                  <w:tcW w:w="8489" w:type="dxa"/>
                  <w:shd w:val="clear" w:color="auto" w:fill="auto"/>
                </w:tcPr>
                <w:p w14:paraId="3F6D1EA7" w14:textId="77777777" w:rsidR="00F5427C" w:rsidRDefault="00F5427C" w:rsidP="00F113BE"/>
              </w:tc>
            </w:tr>
          </w:tbl>
          <w:p w14:paraId="53C4889B" w14:textId="77777777" w:rsidR="00F5427C" w:rsidRDefault="00F5427C" w:rsidP="00F113BE"/>
        </w:tc>
      </w:tr>
    </w:tbl>
    <w:p w14:paraId="2A0476A6" w14:textId="77777777" w:rsidR="00F5427C" w:rsidRPr="00E82A5A" w:rsidRDefault="00F5427C" w:rsidP="00F5427C">
      <w:pPr>
        <w:rPr>
          <w:b/>
        </w:rPr>
      </w:pPr>
      <w:r>
        <w:rPr>
          <w:b/>
        </w:rPr>
        <w:t xml:space="preserve">Organizado por </w:t>
      </w:r>
      <w:r w:rsidRPr="00E82A5A">
        <w:rPr>
          <w:b/>
        </w:rPr>
        <w:t>Depa</w:t>
      </w:r>
      <w:r>
        <w:rPr>
          <w:b/>
        </w:rPr>
        <w:t>rtamento o Instituto. (OPCIONAL)</w:t>
      </w:r>
    </w:p>
    <w:p w14:paraId="08487FB9" w14:textId="77777777" w:rsidR="00F5427C" w:rsidRPr="00F5427C" w:rsidRDefault="00F5427C" w:rsidP="00B65108">
      <w:pPr>
        <w:pBdr>
          <w:top w:val="single" w:sz="4" w:space="1" w:color="auto"/>
          <w:left w:val="single" w:sz="4" w:space="4" w:color="auto"/>
          <w:bottom w:val="single" w:sz="4" w:space="1" w:color="auto"/>
          <w:right w:val="single" w:sz="4" w:space="4" w:color="auto"/>
        </w:pBdr>
      </w:pPr>
    </w:p>
    <w:p w14:paraId="60587F46" w14:textId="77777777" w:rsidR="00F65117" w:rsidRDefault="00934DBC" w:rsidP="00B65108">
      <w:pPr>
        <w:pStyle w:val="Ttulo1"/>
      </w:pPr>
      <w:r>
        <w:lastRenderedPageBreak/>
        <w:t>Descripción y justificación del título</w:t>
      </w:r>
    </w:p>
    <w:p w14:paraId="3E177A92" w14:textId="77777777" w:rsidR="00372FA3" w:rsidRDefault="008D0766" w:rsidP="00372FA3">
      <w:pPr>
        <w:rPr>
          <w:b/>
        </w:rPr>
      </w:pPr>
      <w:r>
        <w:rPr>
          <w:b/>
        </w:rPr>
        <w:t>M</w:t>
      </w:r>
      <w:r w:rsidR="00372FA3">
        <w:rPr>
          <w:b/>
        </w:rPr>
        <w:t>odalidad</w:t>
      </w:r>
      <w:r>
        <w:rPr>
          <w:b/>
        </w:rPr>
        <w:t xml:space="preserve"> de la enseñanza</w:t>
      </w:r>
      <w:r w:rsidR="00372FA3">
        <w:rPr>
          <w:b/>
        </w:rPr>
        <w:t xml:space="preserve"> </w:t>
      </w:r>
      <w:r w:rsidRPr="005B47D9">
        <w:rPr>
          <w:b/>
        </w:rPr>
        <w:t xml:space="preserve">(presencial, </w:t>
      </w:r>
      <w:r w:rsidR="0016681E">
        <w:rPr>
          <w:b/>
        </w:rPr>
        <w:t>híbrida</w:t>
      </w:r>
      <w:r w:rsidRPr="005B47D9">
        <w:rPr>
          <w:b/>
        </w:rPr>
        <w:t xml:space="preserve">, </w:t>
      </w:r>
      <w:r w:rsidR="0016681E">
        <w:rPr>
          <w:b/>
        </w:rPr>
        <w:t>virtual</w:t>
      </w:r>
      <w:r w:rsidRPr="00AD7523">
        <w:rPr>
          <w:b/>
        </w:rPr>
        <w:t>)</w:t>
      </w:r>
      <w:r>
        <w:rPr>
          <w:b/>
        </w:rPr>
        <w:t xml:space="preserve">, </w:t>
      </w:r>
      <w:r w:rsidR="00372FA3">
        <w:rPr>
          <w:b/>
        </w:rPr>
        <w:t xml:space="preserve">duración del </w:t>
      </w:r>
      <w:r>
        <w:rPr>
          <w:b/>
        </w:rPr>
        <w:t>c</w:t>
      </w:r>
      <w:r w:rsidR="00372FA3">
        <w:rPr>
          <w:b/>
        </w:rPr>
        <w:t>urso</w:t>
      </w:r>
      <w:r>
        <w:rPr>
          <w:b/>
        </w:rPr>
        <w:t xml:space="preserve"> y horario</w:t>
      </w:r>
      <w:r w:rsidR="00372FA3" w:rsidRPr="00AD752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372FA3" w14:paraId="7A9D9DA5" w14:textId="77777777" w:rsidTr="00863493">
        <w:tc>
          <w:tcPr>
            <w:tcW w:w="8978" w:type="dxa"/>
          </w:tcPr>
          <w:p w14:paraId="25C5FA39" w14:textId="4B9F16F0" w:rsidR="00E76ABB" w:rsidRDefault="00372FA3" w:rsidP="00863493">
            <w:pPr>
              <w:rPr>
                <w:b/>
              </w:rPr>
            </w:pPr>
            <w:r w:rsidRPr="00372FA3">
              <w:rPr>
                <w:b/>
              </w:rPr>
              <w:t>Modalidad:</w:t>
            </w:r>
            <w:r w:rsidR="006B6BD3">
              <w:rPr>
                <w:b/>
              </w:rPr>
              <w:tab/>
            </w:r>
            <w:r w:rsidR="006B6BD3">
              <w:rPr>
                <w:b/>
              </w:rPr>
              <w:tab/>
              <w:t>Presencial</w:t>
            </w:r>
            <w:r w:rsidR="006B6BD3">
              <w:rPr>
                <w:b/>
              </w:rPr>
              <w:tab/>
            </w:r>
            <w:r w:rsidR="006B6BD3">
              <w:rPr>
                <w:b/>
              </w:rPr>
              <w:tab/>
              <w:t>Híbrida</w:t>
            </w:r>
            <w:r w:rsidR="006B6BD3">
              <w:rPr>
                <w:b/>
              </w:rPr>
              <w:tab/>
            </w:r>
            <w:r w:rsidR="006B6BD3">
              <w:rPr>
                <w:b/>
              </w:rPr>
              <w:tab/>
              <w:t>Virtual</w:t>
            </w:r>
          </w:p>
          <w:p w14:paraId="371D259D" w14:textId="4D8788E2" w:rsidR="00372FA3" w:rsidRDefault="00372FA3" w:rsidP="00863493">
            <w:pPr>
              <w:rPr>
                <w:b/>
              </w:rPr>
            </w:pPr>
            <w:r w:rsidRPr="00372FA3">
              <w:rPr>
                <w:b/>
              </w:rPr>
              <w:t>Total ECTS</w:t>
            </w:r>
            <w:r w:rsidR="00F65117" w:rsidRPr="00372FA3">
              <w:rPr>
                <w:b/>
              </w:rPr>
              <w:t>:</w:t>
            </w:r>
            <w:r w:rsidR="00F65117">
              <w:rPr>
                <w:b/>
              </w:rPr>
              <w:tab/>
            </w:r>
            <w:r w:rsidR="00F65117">
              <w:rPr>
                <w:b/>
              </w:rPr>
              <w:tab/>
            </w:r>
            <w:r w:rsidR="00F65117">
              <w:rPr>
                <w:b/>
              </w:rPr>
              <w:tab/>
            </w:r>
            <w:r w:rsidR="00F65117">
              <w:rPr>
                <w:b/>
              </w:rPr>
              <w:tab/>
            </w:r>
            <w:r w:rsidR="00F65117">
              <w:rPr>
                <w:b/>
              </w:rPr>
              <w:tab/>
            </w:r>
            <w:r w:rsidRPr="00372FA3">
              <w:rPr>
                <w:b/>
              </w:rPr>
              <w:t>Horas presenciales</w:t>
            </w:r>
            <w:r w:rsidR="004D30AB">
              <w:rPr>
                <w:b/>
              </w:rPr>
              <w:t xml:space="preserve"> </w:t>
            </w:r>
            <w:r w:rsidR="0016681E">
              <w:rPr>
                <w:b/>
              </w:rPr>
              <w:t>/</w:t>
            </w:r>
            <w:r w:rsidR="004D30AB">
              <w:rPr>
                <w:b/>
              </w:rPr>
              <w:t xml:space="preserve"> </w:t>
            </w:r>
            <w:r w:rsidR="0016681E">
              <w:rPr>
                <w:b/>
              </w:rPr>
              <w:t>síncronas</w:t>
            </w:r>
            <w:r w:rsidRPr="00372FA3">
              <w:rPr>
                <w:b/>
              </w:rPr>
              <w:t>:</w:t>
            </w:r>
            <w:r w:rsidR="00265F37">
              <w:rPr>
                <w:b/>
              </w:rPr>
              <w:t xml:space="preserve"> </w:t>
            </w:r>
            <w:r w:rsidR="00265F37" w:rsidRPr="00265F37">
              <w:rPr>
                <w:b/>
              </w:rPr>
              <w:t>nº / nº</w:t>
            </w:r>
          </w:p>
          <w:p w14:paraId="7438C7C2" w14:textId="77777777" w:rsidR="00E76ABB" w:rsidRPr="00372FA3" w:rsidRDefault="00E76ABB" w:rsidP="00863493">
            <w:pPr>
              <w:rPr>
                <w:b/>
              </w:rPr>
            </w:pPr>
            <w:r>
              <w:rPr>
                <w:b/>
              </w:rPr>
              <w:t>Plataforma o entorno virtual (URJC u otros):</w:t>
            </w:r>
          </w:p>
          <w:p w14:paraId="41544182" w14:textId="77777777" w:rsidR="00FC6E88" w:rsidRDefault="00FC6E88" w:rsidP="00863493">
            <w:pPr>
              <w:rPr>
                <w:b/>
              </w:rPr>
            </w:pPr>
            <w:r>
              <w:rPr>
                <w:b/>
              </w:rPr>
              <w:t>Periodicidad de la oferta (bi/plurianual, anual, bienal, etc):</w:t>
            </w:r>
          </w:p>
          <w:p w14:paraId="77F37B11" w14:textId="703F4F8B" w:rsidR="00FA4427" w:rsidRPr="00FA4427" w:rsidRDefault="00372FA3" w:rsidP="00FA4427">
            <w:pPr>
              <w:rPr>
                <w:b/>
              </w:rPr>
            </w:pPr>
            <w:r w:rsidRPr="00372FA3">
              <w:rPr>
                <w:b/>
              </w:rPr>
              <w:t>Inicio previsto</w:t>
            </w:r>
            <w:r w:rsidR="00371A3D">
              <w:rPr>
                <w:rStyle w:val="Refdenotaalpie"/>
                <w:b/>
              </w:rPr>
              <w:footnoteReference w:id="3"/>
            </w:r>
            <w:r w:rsidR="00371A3D" w:rsidRPr="00372FA3">
              <w:rPr>
                <w:b/>
              </w:rPr>
              <w:t>:</w:t>
            </w:r>
            <w:r w:rsidR="00FA4427">
              <w:t xml:space="preserve"> </w:t>
            </w:r>
            <w:r w:rsidR="00FA4427" w:rsidRPr="00FA4427">
              <w:rPr>
                <w:b/>
              </w:rPr>
              <w:tab/>
              <w:t>mes/año</w:t>
            </w:r>
            <w:r w:rsidR="00FA4427" w:rsidRPr="00FA4427">
              <w:rPr>
                <w:b/>
              </w:rPr>
              <w:tab/>
              <w:t>Fin:</w:t>
            </w:r>
            <w:r w:rsidR="00FA4427" w:rsidRPr="00FA4427">
              <w:rPr>
                <w:b/>
              </w:rPr>
              <w:tab/>
              <w:t>mes/año</w:t>
            </w:r>
          </w:p>
          <w:p w14:paraId="5861DE95" w14:textId="52C52593" w:rsidR="00372FA3" w:rsidRDefault="00FA4427" w:rsidP="00FA4427">
            <w:pPr>
              <w:rPr>
                <w:b/>
              </w:rPr>
            </w:pPr>
            <w:r w:rsidRPr="00FA4427">
              <w:rPr>
                <w:b/>
              </w:rPr>
              <w:t>Idioma(s) de impartición:</w:t>
            </w:r>
          </w:p>
          <w:p w14:paraId="5F0EBC9F" w14:textId="787E55DF" w:rsidR="00790BE9" w:rsidRDefault="00790BE9" w:rsidP="00FC6E88">
            <w:pPr>
              <w:rPr>
                <w:b/>
              </w:rPr>
            </w:pPr>
            <w:r>
              <w:rPr>
                <w:b/>
              </w:rPr>
              <w:t>Nivel MECES</w:t>
            </w:r>
            <w:r w:rsidR="00760EDA">
              <w:rPr>
                <w:rStyle w:val="Refdenotaalpie"/>
                <w:b/>
              </w:rPr>
              <w:footnoteReference w:id="4"/>
            </w:r>
            <w:r w:rsidR="00760EDA">
              <w:rPr>
                <w:b/>
              </w:rPr>
              <w:t>:</w:t>
            </w:r>
          </w:p>
          <w:p w14:paraId="3DA4E979" w14:textId="250F8284" w:rsidR="00E76ABB" w:rsidRPr="00046004" w:rsidRDefault="00FC6E88" w:rsidP="00FC6E88">
            <w:pPr>
              <w:rPr>
                <w:b/>
              </w:rPr>
            </w:pPr>
            <w:r>
              <w:rPr>
                <w:b/>
              </w:rPr>
              <w:t>Calendario y h</w:t>
            </w:r>
            <w:r w:rsidR="008D0766" w:rsidRPr="00046004">
              <w:rPr>
                <w:b/>
              </w:rPr>
              <w:t>orario</w:t>
            </w:r>
            <w:r>
              <w:rPr>
                <w:b/>
              </w:rPr>
              <w:t xml:space="preserve"> académico</w:t>
            </w:r>
            <w:r w:rsidR="008D0766" w:rsidRPr="00046004">
              <w:rPr>
                <w:b/>
              </w:rPr>
              <w:t>:</w:t>
            </w:r>
          </w:p>
        </w:tc>
      </w:tr>
    </w:tbl>
    <w:p w14:paraId="0BB5C937" w14:textId="77777777" w:rsidR="00E76ABB" w:rsidRPr="0099533E" w:rsidRDefault="00E76ABB" w:rsidP="00E76ABB">
      <w:pPr>
        <w:rPr>
          <w:b/>
        </w:rPr>
      </w:pPr>
      <w:r w:rsidRPr="0099533E">
        <w:rPr>
          <w:b/>
        </w:rPr>
        <w:t>Lugar de realización del Curso:</w:t>
      </w:r>
    </w:p>
    <w:p w14:paraId="57F509A3" w14:textId="77777777" w:rsidR="00E76ABB" w:rsidRDefault="00E76ABB" w:rsidP="00B65108">
      <w:pPr>
        <w:pBdr>
          <w:top w:val="single" w:sz="4" w:space="1" w:color="auto"/>
          <w:left w:val="single" w:sz="4" w:space="4" w:color="auto"/>
          <w:bottom w:val="single" w:sz="4" w:space="1" w:color="auto"/>
          <w:right w:val="single" w:sz="4" w:space="4" w:color="auto"/>
        </w:pBdr>
      </w:pPr>
    </w:p>
    <w:p w14:paraId="6E7F9711" w14:textId="15E8FD28" w:rsidR="00E76ABB" w:rsidRPr="0099533E" w:rsidRDefault="00E76ABB" w:rsidP="00E76ABB">
      <w:pPr>
        <w:rPr>
          <w:b/>
        </w:rPr>
      </w:pPr>
      <w:r>
        <w:rPr>
          <w:b/>
        </w:rPr>
        <w:t>Nº de plazas ofertadas</w:t>
      </w:r>
      <w:r w:rsidR="00FA4427">
        <w:rPr>
          <w:b/>
        </w:rPr>
        <w:t xml:space="preserve"> </w:t>
      </w:r>
      <w:r>
        <w:rPr>
          <w:b/>
        </w:rPr>
        <w:t>/</w:t>
      </w:r>
      <w:r w:rsidR="00FA4427">
        <w:rPr>
          <w:b/>
        </w:rPr>
        <w:t xml:space="preserve"> </w:t>
      </w:r>
      <w:r>
        <w:rPr>
          <w:b/>
        </w:rPr>
        <w:t>Nº</w:t>
      </w:r>
      <w:r w:rsidRPr="0099533E">
        <w:rPr>
          <w:b/>
        </w:rPr>
        <w:t xml:space="preserve"> mínimo de </w:t>
      </w:r>
      <w:r w:rsidR="009207D8">
        <w:rPr>
          <w:b/>
        </w:rPr>
        <w:t xml:space="preserve">alumnado </w:t>
      </w:r>
      <w:r>
        <w:rPr>
          <w:b/>
        </w:rPr>
        <w:t>necesario para su impartición</w:t>
      </w:r>
      <w:r w:rsidRPr="0099533E">
        <w:rPr>
          <w:b/>
        </w:rPr>
        <w:t>:</w:t>
      </w:r>
    </w:p>
    <w:p w14:paraId="2FD353C0" w14:textId="77777777" w:rsidR="00E76ABB" w:rsidRPr="00B65108" w:rsidRDefault="00E76ABB" w:rsidP="00B65108">
      <w:pPr>
        <w:pBdr>
          <w:top w:val="single" w:sz="4" w:space="1" w:color="auto"/>
          <w:left w:val="single" w:sz="4" w:space="4" w:color="auto"/>
          <w:bottom w:val="single" w:sz="4" w:space="1" w:color="auto"/>
          <w:right w:val="single" w:sz="4" w:space="4" w:color="auto"/>
        </w:pBdr>
      </w:pPr>
    </w:p>
    <w:p w14:paraId="5940A7DE" w14:textId="77777777" w:rsidR="00B26FC8" w:rsidRPr="0099533E" w:rsidRDefault="00B26FC8" w:rsidP="00B26FC8">
      <w:pPr>
        <w:rPr>
          <w:b/>
        </w:rPr>
      </w:pPr>
      <w:r>
        <w:rPr>
          <w:b/>
        </w:rPr>
        <w:t xml:space="preserve">Nº de plazas </w:t>
      </w:r>
      <w:r w:rsidRPr="00B26FC8">
        <w:rPr>
          <w:b/>
        </w:rPr>
        <w:t>reservadas para personas con discapacidad, víctimas</w:t>
      </w:r>
      <w:r>
        <w:rPr>
          <w:b/>
        </w:rPr>
        <w:t xml:space="preserve"> </w:t>
      </w:r>
      <w:r w:rsidRPr="00B26FC8">
        <w:rPr>
          <w:b/>
        </w:rPr>
        <w:t>de terrorismo y víctimas de violencia de género</w:t>
      </w:r>
      <w:r w:rsidRPr="0099533E">
        <w:rPr>
          <w:b/>
        </w:rPr>
        <w:t>:</w:t>
      </w:r>
    </w:p>
    <w:p w14:paraId="47028122" w14:textId="77777777" w:rsidR="005E2BD2" w:rsidRDefault="00325347" w:rsidP="00B65108">
      <w:pPr>
        <w:pBdr>
          <w:top w:val="single" w:sz="4" w:space="1" w:color="auto"/>
          <w:left w:val="single" w:sz="4" w:space="4" w:color="auto"/>
          <w:bottom w:val="single" w:sz="4" w:space="1" w:color="auto"/>
          <w:right w:val="single" w:sz="4" w:space="4" w:color="auto"/>
        </w:pBdr>
      </w:pPr>
      <w:r>
        <w:t>En cumplimiento del art. 50 del reglamento de enseñanzas propias de la URJC, en el caso de que el número de solicitudes exceda el de plazas disponibles, se reservará(n)</w:t>
      </w:r>
      <w:r w:rsidR="005E2BD2">
        <w:t>:</w:t>
      </w:r>
    </w:p>
    <w:p w14:paraId="2074D58E" w14:textId="42BFE096" w:rsidR="00F65117" w:rsidRDefault="00325347" w:rsidP="00B65108">
      <w:pPr>
        <w:pBdr>
          <w:top w:val="single" w:sz="4" w:space="1" w:color="auto"/>
          <w:left w:val="single" w:sz="4" w:space="4" w:color="auto"/>
          <w:bottom w:val="single" w:sz="4" w:space="1" w:color="auto"/>
          <w:right w:val="single" w:sz="4" w:space="4" w:color="auto"/>
        </w:pBdr>
      </w:pPr>
      <w:r w:rsidRPr="0004500B">
        <w:rPr>
          <w:b/>
          <w:bCs/>
          <w:i/>
          <w:iCs/>
        </w:rPr>
        <w:t>[introducir número, mínimo una]</w:t>
      </w:r>
      <w:r>
        <w:t xml:space="preserve"> plaza(s) para los cupos especiales. </w:t>
      </w:r>
    </w:p>
    <w:p w14:paraId="57DD1B26" w14:textId="23BC55F8" w:rsidR="00CF0C25" w:rsidRPr="00B65108" w:rsidRDefault="005C5212" w:rsidP="00B65108">
      <w:pPr>
        <w:pBdr>
          <w:top w:val="single" w:sz="4" w:space="1" w:color="auto"/>
          <w:left w:val="single" w:sz="4" w:space="4" w:color="auto"/>
          <w:bottom w:val="single" w:sz="4" w:space="1" w:color="auto"/>
          <w:right w:val="single" w:sz="4" w:space="4" w:color="auto"/>
        </w:pBdr>
      </w:pPr>
      <w:r w:rsidRPr="005C5212">
        <w:t>Este alumnado deberá cumplir</w:t>
      </w:r>
      <w:r>
        <w:t>, en cualquier caso,</w:t>
      </w:r>
      <w:r w:rsidRPr="005C5212">
        <w:t xml:space="preserve"> los requisitos de acceso señalados más adelante.</w:t>
      </w:r>
    </w:p>
    <w:p w14:paraId="3D315D43" w14:textId="0849FD1A" w:rsidR="005B47D9" w:rsidRDefault="005B47D9" w:rsidP="004D7B75">
      <w:pPr>
        <w:rPr>
          <w:b/>
        </w:rPr>
      </w:pPr>
      <w:r w:rsidRPr="005B47D9">
        <w:rPr>
          <w:b/>
        </w:rPr>
        <w:t>Justificación de la</w:t>
      </w:r>
      <w:r w:rsidR="00A31F48">
        <w:rPr>
          <w:b/>
        </w:rPr>
        <w:t xml:space="preserve"> demanda</w:t>
      </w:r>
      <w:r w:rsidRPr="005B47D9">
        <w:rPr>
          <w:b/>
        </w:rPr>
        <w:t xml:space="preserve"> social</w:t>
      </w:r>
      <w:r w:rsidR="00A31F48">
        <w:rPr>
          <w:b/>
        </w:rPr>
        <w:t xml:space="preserve"> y/o interés</w:t>
      </w:r>
      <w:r w:rsidRPr="005B47D9">
        <w:rPr>
          <w:b/>
        </w:rPr>
        <w:t xml:space="preserve"> científic</w:t>
      </w:r>
      <w:r w:rsidR="00A31F48">
        <w:rPr>
          <w:b/>
        </w:rPr>
        <w:t xml:space="preserve">o, </w:t>
      </w:r>
      <w:r w:rsidRPr="005B47D9">
        <w:rPr>
          <w:b/>
        </w:rPr>
        <w:t>profesional</w:t>
      </w:r>
      <w:r w:rsidR="00A31F48">
        <w:rPr>
          <w:b/>
        </w:rPr>
        <w:t>, cultural, etc</w:t>
      </w:r>
      <w:r w:rsidR="00DF2602">
        <w:rPr>
          <w:rStyle w:val="Refdenotaalpie"/>
          <w:b/>
        </w:rPr>
        <w:footnoteReference w:id="5"/>
      </w:r>
      <w:r w:rsidR="00007FAE">
        <w:rPr>
          <w:b/>
        </w:rPr>
        <w:t>.</w:t>
      </w:r>
    </w:p>
    <w:p w14:paraId="29D3A16B" w14:textId="77777777" w:rsidR="005B47D9" w:rsidRPr="00B65108" w:rsidRDefault="005B47D9" w:rsidP="00B65108">
      <w:pPr>
        <w:pBdr>
          <w:top w:val="single" w:sz="4" w:space="1" w:color="auto"/>
          <w:left w:val="single" w:sz="4" w:space="4" w:color="auto"/>
          <w:bottom w:val="single" w:sz="4" w:space="1" w:color="auto"/>
          <w:right w:val="single" w:sz="4" w:space="4" w:color="auto"/>
        </w:pBdr>
      </w:pPr>
    </w:p>
    <w:p w14:paraId="36E443B0" w14:textId="77777777" w:rsidR="00C61969" w:rsidRPr="00B65108" w:rsidRDefault="00E240F5" w:rsidP="00B65108">
      <w:pPr>
        <w:rPr>
          <w:b/>
        </w:rPr>
      </w:pPr>
      <w:r w:rsidRPr="00B65108">
        <w:rPr>
          <w:b/>
        </w:rPr>
        <w:t>I</w:t>
      </w:r>
      <w:r w:rsidR="00C61969" w:rsidRPr="00B65108">
        <w:rPr>
          <w:b/>
        </w:rPr>
        <w:t>ndique si existen títulos</w:t>
      </w:r>
      <w:r w:rsidRPr="00B65108">
        <w:rPr>
          <w:b/>
        </w:rPr>
        <w:t xml:space="preserve"> propios o enseñanzas regladas en la URJC o en otras Universidades o entidades </w:t>
      </w:r>
      <w:r w:rsidR="00C61969" w:rsidRPr="00B65108">
        <w:rPr>
          <w:b/>
        </w:rPr>
        <w:t>de contenido similar y especifique su denominación y su enlace web</w:t>
      </w:r>
    </w:p>
    <w:p w14:paraId="6E058B28" w14:textId="77777777" w:rsidR="00C61969" w:rsidRPr="00B65108" w:rsidRDefault="00C61969" w:rsidP="00B65108">
      <w:pPr>
        <w:pBdr>
          <w:top w:val="single" w:sz="4" w:space="1" w:color="auto"/>
          <w:left w:val="single" w:sz="4" w:space="4" w:color="auto"/>
          <w:bottom w:val="single" w:sz="4" w:space="1" w:color="auto"/>
          <w:right w:val="single" w:sz="4" w:space="4" w:color="auto"/>
        </w:pBdr>
      </w:pPr>
    </w:p>
    <w:p w14:paraId="65B85DAA" w14:textId="77777777" w:rsidR="00934DBC" w:rsidRDefault="00934DBC" w:rsidP="00B65108">
      <w:pPr>
        <w:pStyle w:val="Ttulo1"/>
      </w:pPr>
      <w:r>
        <w:lastRenderedPageBreak/>
        <w:t>Objetivos formativos y resultados del proceso de aprendizaje</w:t>
      </w:r>
      <w:r w:rsidR="007D155C">
        <w:rPr>
          <w:rStyle w:val="Refdenotaalpie"/>
        </w:rPr>
        <w:footnoteReference w:id="6"/>
      </w:r>
    </w:p>
    <w:p w14:paraId="6CEE1E65" w14:textId="77777777" w:rsidR="00C61969" w:rsidRPr="00B65108" w:rsidRDefault="00C61969" w:rsidP="00C61969">
      <w:r w:rsidRPr="00B26FC8">
        <w:rPr>
          <w:b/>
        </w:rPr>
        <w:t xml:space="preserve">Objetivos </w:t>
      </w:r>
    </w:p>
    <w:p w14:paraId="0610E827" w14:textId="77777777" w:rsidR="00AC41F5" w:rsidRPr="00B65108" w:rsidRDefault="00AC41F5" w:rsidP="00B65108">
      <w:pPr>
        <w:pBdr>
          <w:top w:val="single" w:sz="4" w:space="1" w:color="auto"/>
          <w:left w:val="single" w:sz="4" w:space="4" w:color="auto"/>
          <w:bottom w:val="single" w:sz="4" w:space="1" w:color="auto"/>
          <w:right w:val="single" w:sz="4" w:space="4" w:color="auto"/>
        </w:pBdr>
      </w:pPr>
    </w:p>
    <w:p w14:paraId="51A6E387" w14:textId="22835EDE" w:rsidR="00C61969" w:rsidRPr="00B65108" w:rsidRDefault="006931FF" w:rsidP="00C61969">
      <w:pPr>
        <w:rPr>
          <w:b/>
          <w:sz w:val="32"/>
        </w:rPr>
      </w:pPr>
      <w:r w:rsidRPr="006931FF">
        <w:rPr>
          <w:b/>
        </w:rPr>
        <w:t>Resultados de aprendizaje clasificados en conocimientos o contenidos</w:t>
      </w:r>
      <w:r w:rsidR="002A083F">
        <w:rPr>
          <w:b/>
        </w:rPr>
        <w:t xml:space="preserve"> (CO)</w:t>
      </w:r>
      <w:r w:rsidRPr="006931FF">
        <w:rPr>
          <w:b/>
        </w:rPr>
        <w:t>, competencias</w:t>
      </w:r>
      <w:r w:rsidR="002A083F">
        <w:rPr>
          <w:b/>
        </w:rPr>
        <w:t xml:space="preserve"> (C)</w:t>
      </w:r>
      <w:r w:rsidRPr="006931FF">
        <w:rPr>
          <w:b/>
        </w:rPr>
        <w:t xml:space="preserve"> y habilidades o destrezas</w:t>
      </w:r>
      <w:r w:rsidR="002A083F">
        <w:rPr>
          <w:b/>
        </w:rPr>
        <w:t xml:space="preserve"> (H)</w:t>
      </w:r>
      <w:r w:rsidR="002E6D5F">
        <w:rPr>
          <w:rStyle w:val="Refdenotaalpie"/>
          <w:b/>
        </w:rPr>
        <w:footnoteReference w:id="7"/>
      </w:r>
    </w:p>
    <w:p w14:paraId="062810DD" w14:textId="40C3837A" w:rsidR="00E077F2" w:rsidRDefault="00262F2F" w:rsidP="00B65108">
      <w:pPr>
        <w:pBdr>
          <w:top w:val="single" w:sz="4" w:space="1" w:color="auto"/>
          <w:left w:val="single" w:sz="4" w:space="4" w:color="auto"/>
          <w:bottom w:val="single" w:sz="4" w:space="1" w:color="auto"/>
          <w:right w:val="single" w:sz="4" w:space="4" w:color="auto"/>
        </w:pBdr>
      </w:pPr>
      <w:r w:rsidRPr="00262F2F">
        <w:t>[Cada elemento recibirá un código para su uso en la tabla de asignaturas</w:t>
      </w:r>
      <w:r w:rsidR="004006B1">
        <w:t>, ver nota al pie</w:t>
      </w:r>
      <w:r w:rsidRPr="00262F2F">
        <w:t>]</w:t>
      </w:r>
    </w:p>
    <w:p w14:paraId="6676D6D3" w14:textId="2A2DC174" w:rsidR="00A319B8" w:rsidRPr="00B65108" w:rsidRDefault="00A319B8" w:rsidP="00B65108">
      <w:pPr>
        <w:pBdr>
          <w:top w:val="single" w:sz="4" w:space="1" w:color="auto"/>
          <w:left w:val="single" w:sz="4" w:space="4" w:color="auto"/>
          <w:bottom w:val="single" w:sz="4" w:space="1" w:color="auto"/>
          <w:right w:val="single" w:sz="4" w:space="4" w:color="auto"/>
        </w:pBdr>
      </w:pPr>
      <w:r>
        <w:t>[En el caso de las microcredenciales el uso de</w:t>
      </w:r>
      <w:r w:rsidR="006D3B75">
        <w:t>l catálogo ESCO es imprescindible</w:t>
      </w:r>
      <w:r w:rsidR="00BB5518">
        <w:t>]</w:t>
      </w:r>
    </w:p>
    <w:p w14:paraId="0F7C3B40" w14:textId="50795631" w:rsidR="00934DBC" w:rsidRDefault="00934DBC" w:rsidP="00C43463">
      <w:pPr>
        <w:rPr>
          <w:b/>
        </w:rPr>
      </w:pPr>
      <w:r>
        <w:rPr>
          <w:b/>
        </w:rPr>
        <w:t>Perfil de egreso</w:t>
      </w:r>
      <w:r w:rsidR="00275545">
        <w:rPr>
          <w:rStyle w:val="Refdenotaalpie"/>
          <w:b/>
        </w:rPr>
        <w:footnoteReference w:id="8"/>
      </w:r>
    </w:p>
    <w:p w14:paraId="2BF9B0D0" w14:textId="189C8D43" w:rsidR="00934DBC" w:rsidRPr="00B65108" w:rsidRDefault="00BB5518" w:rsidP="00B65108">
      <w:pPr>
        <w:pBdr>
          <w:top w:val="single" w:sz="4" w:space="1" w:color="auto"/>
          <w:left w:val="single" w:sz="4" w:space="4" w:color="auto"/>
          <w:bottom w:val="single" w:sz="4" w:space="1" w:color="auto"/>
          <w:right w:val="single" w:sz="4" w:space="4" w:color="auto"/>
        </w:pBdr>
      </w:pPr>
      <w:r>
        <w:t>[En el caso de las microcredenciales el uso del catálogo de ocupaciones ESCO es imprescindible]</w:t>
      </w:r>
    </w:p>
    <w:p w14:paraId="2500D5A2" w14:textId="77777777" w:rsidR="00934DBC" w:rsidRDefault="00934DBC" w:rsidP="00B65108">
      <w:pPr>
        <w:pStyle w:val="Ttulo1"/>
      </w:pPr>
      <w:r>
        <w:lastRenderedPageBreak/>
        <w:t>Perfil de ingreso, acceso, admisión y reconocimiento</w:t>
      </w:r>
    </w:p>
    <w:p w14:paraId="2C1078ED" w14:textId="77777777" w:rsidR="00C43463" w:rsidRDefault="00934DBC" w:rsidP="00C43463">
      <w:pPr>
        <w:rPr>
          <w:b/>
        </w:rPr>
      </w:pPr>
      <w:r>
        <w:rPr>
          <w:b/>
        </w:rPr>
        <w:t>Perfil de ingreso</w:t>
      </w:r>
      <w:r w:rsidR="00FC6E88">
        <w:rPr>
          <w:b/>
        </w:rPr>
        <w:t>,</w:t>
      </w:r>
      <w:r>
        <w:rPr>
          <w:b/>
        </w:rPr>
        <w:t xml:space="preserve"> r</w:t>
      </w:r>
      <w:r w:rsidR="00C43463" w:rsidRPr="008E6927">
        <w:rPr>
          <w:b/>
        </w:rPr>
        <w:t>equisitos de acceso</w:t>
      </w:r>
      <w:r w:rsidR="00FC6E88">
        <w:rPr>
          <w:b/>
        </w:rPr>
        <w:t xml:space="preserve"> y comple</w:t>
      </w:r>
      <w:r w:rsidR="004D5529">
        <w:rPr>
          <w:b/>
        </w:rPr>
        <w:t>me</w:t>
      </w:r>
      <w:r w:rsidR="00FC6E88">
        <w:rPr>
          <w:b/>
        </w:rPr>
        <w:t>ntos formativos</w:t>
      </w:r>
      <w:r w:rsidR="00DC3CE6">
        <w:rPr>
          <w:rStyle w:val="Refdenotaalpie"/>
          <w:b/>
        </w:rPr>
        <w:footnoteReference w:id="9"/>
      </w:r>
    </w:p>
    <w:p w14:paraId="0EFBE41B" w14:textId="77777777" w:rsidR="00B30399" w:rsidRDefault="00B30399" w:rsidP="00F65117">
      <w:pPr>
        <w:pBdr>
          <w:top w:val="single" w:sz="4" w:space="1" w:color="auto"/>
          <w:left w:val="single" w:sz="4" w:space="4" w:color="auto"/>
          <w:bottom w:val="single" w:sz="4" w:space="1" w:color="auto"/>
          <w:right w:val="single" w:sz="4" w:space="4" w:color="auto"/>
        </w:pBdr>
      </w:pPr>
      <w:r>
        <w:t>[Texto sugerido, modificar a conveniencia]</w:t>
      </w:r>
    </w:p>
    <w:p w14:paraId="706AA8A3" w14:textId="58CB7244" w:rsidR="00F65117" w:rsidRPr="00B65108" w:rsidRDefault="0004500B" w:rsidP="00B65108">
      <w:pPr>
        <w:pBdr>
          <w:top w:val="single" w:sz="4" w:space="1" w:color="auto"/>
          <w:left w:val="single" w:sz="4" w:space="4" w:color="auto"/>
          <w:bottom w:val="single" w:sz="4" w:space="1" w:color="auto"/>
          <w:right w:val="single" w:sz="4" w:space="4" w:color="auto"/>
        </w:pBdr>
      </w:pPr>
      <w:r>
        <w:t xml:space="preserve">Esta formación </w:t>
      </w:r>
      <w:r w:rsidR="00F65117" w:rsidRPr="00B65108">
        <w:t>se dirige a estudiantado que posea una titulación previa</w:t>
      </w:r>
      <w:r w:rsidR="00051DFA">
        <w:t xml:space="preserve"> de nivel MECES</w:t>
      </w:r>
      <w:r w:rsidR="00DB338F">
        <w:t xml:space="preserve"> </w:t>
      </w:r>
      <w:r w:rsidR="002E36C2">
        <w:t>¿?</w:t>
      </w:r>
      <w:r w:rsidR="00B31EFB">
        <w:rPr>
          <w:rStyle w:val="Refdenotaalpie"/>
        </w:rPr>
        <w:footnoteReference w:id="10"/>
      </w:r>
      <w:r w:rsidR="00F65117" w:rsidRPr="00B65108">
        <w:t>.</w:t>
      </w:r>
    </w:p>
    <w:p w14:paraId="46D46455" w14:textId="77777777" w:rsidR="00F65117" w:rsidRPr="00B65108" w:rsidRDefault="00F65117" w:rsidP="00B65108">
      <w:pPr>
        <w:pBdr>
          <w:top w:val="single" w:sz="4" w:space="1" w:color="auto"/>
          <w:left w:val="single" w:sz="4" w:space="4" w:color="auto"/>
          <w:bottom w:val="single" w:sz="4" w:space="1" w:color="auto"/>
          <w:right w:val="single" w:sz="4" w:space="4" w:color="auto"/>
        </w:pBdr>
      </w:pPr>
      <w:r w:rsidRPr="00B65108">
        <w:t xml:space="preserve">Podrá acceder de forma condicional aquel estudiantado matriculado de Grado o Doble Grado a los que reste superar un máximo de 30 créditos ECTS de una titulación universitaria oficial en España cuyo perfil coincida con las funciones legalmente previstas en el ámbito </w:t>
      </w:r>
      <w:r w:rsidR="006931FF">
        <w:t>correspondiente</w:t>
      </w:r>
      <w:r w:rsidRPr="00B65108">
        <w:t xml:space="preserve">. En este caso, no se obtendrá ningún tipo de </w:t>
      </w:r>
      <w:r w:rsidR="006931FF">
        <w:t>certificación</w:t>
      </w:r>
      <w:r w:rsidR="006931FF" w:rsidRPr="00B65108">
        <w:t xml:space="preserve"> </w:t>
      </w:r>
      <w:r w:rsidRPr="00B65108">
        <w:t>hasta que no se acredite estar en posesión de la titulación universitaria oficial requerida para el acceso a las enseñanzas propias de postgrado.</w:t>
      </w:r>
    </w:p>
    <w:p w14:paraId="5D19F91A" w14:textId="77777777" w:rsidR="00C43463" w:rsidRDefault="00F65117" w:rsidP="00B65108">
      <w:pPr>
        <w:pBdr>
          <w:top w:val="single" w:sz="4" w:space="1" w:color="auto"/>
          <w:left w:val="single" w:sz="4" w:space="4" w:color="auto"/>
          <w:bottom w:val="single" w:sz="4" w:space="1" w:color="auto"/>
          <w:right w:val="single" w:sz="4" w:space="4" w:color="auto"/>
        </w:pBdr>
      </w:pPr>
      <w:r w:rsidRPr="00B65108">
        <w:t xml:space="preserve">Excepcionalmente, también podrán acceder a estos estudios profesionales sin titulación universitaria oficial previa que acrediten experiencia laboral en este ámbito. En este supuesto únicamente podrán optar a un diploma o un certificado de extensión universitaria con el mismo nombre y número de créditos que el presente Título, de acuerdo con la tabla de equivalencia incluida en el </w:t>
      </w:r>
      <w:hyperlink r:id="rId11" w:anchor="normativa-ensenanzas-propias" w:history="1">
        <w:r w:rsidRPr="00FC6E88">
          <w:rPr>
            <w:rStyle w:val="Hipervnculo"/>
          </w:rPr>
          <w:t>Anexo I del Reglamento de Enseñanzas Propias de la Universidad Rey Juan Carlos</w:t>
        </w:r>
      </w:hyperlink>
      <w:r w:rsidRPr="00B65108">
        <w:t>.</w:t>
      </w:r>
    </w:p>
    <w:p w14:paraId="48764DAF" w14:textId="77777777" w:rsidR="00FC6E88" w:rsidRDefault="00FC6E88" w:rsidP="00C43463">
      <w:pPr>
        <w:rPr>
          <w:b/>
        </w:rPr>
      </w:pPr>
      <w:r>
        <w:rPr>
          <w:b/>
        </w:rPr>
        <w:t>Procedimiento para el reconocimiento de experiencia laboral y profesional</w:t>
      </w:r>
      <w:r w:rsidR="00173031">
        <w:rPr>
          <w:b/>
        </w:rPr>
        <w:t xml:space="preserve"> relacionadas con las competencias del título</w:t>
      </w:r>
      <w:r>
        <w:rPr>
          <w:b/>
        </w:rPr>
        <w:t xml:space="preserve"> (si procede)</w:t>
      </w:r>
    </w:p>
    <w:p w14:paraId="7D8F1A59" w14:textId="77777777" w:rsidR="00FC6E88" w:rsidRDefault="004D5529" w:rsidP="00173031">
      <w:pPr>
        <w:pBdr>
          <w:top w:val="single" w:sz="4" w:space="1" w:color="auto"/>
          <w:left w:val="single" w:sz="4" w:space="4" w:color="auto"/>
          <w:bottom w:val="single" w:sz="4" w:space="1" w:color="auto"/>
          <w:right w:val="single" w:sz="4" w:space="4" w:color="auto"/>
        </w:pBdr>
      </w:pPr>
      <w:r>
        <w:t>Será la dirección quien decida sobre la admisión de candidaturas sin titulación universitaria pero con experiencia profesional en función de los siguientes criterios:</w:t>
      </w:r>
    </w:p>
    <w:p w14:paraId="75F2B81F" w14:textId="77777777" w:rsidR="004D5529" w:rsidRDefault="004D5529" w:rsidP="00173031">
      <w:pPr>
        <w:pBdr>
          <w:top w:val="single" w:sz="4" w:space="1" w:color="auto"/>
          <w:left w:val="single" w:sz="4" w:space="4" w:color="auto"/>
          <w:bottom w:val="single" w:sz="4" w:space="1" w:color="auto"/>
          <w:right w:val="single" w:sz="4" w:space="4" w:color="auto"/>
        </w:pBdr>
      </w:pPr>
      <w:r>
        <w:t>[Ejemplo]</w:t>
      </w:r>
    </w:p>
    <w:p w14:paraId="7B8E7DC3" w14:textId="77777777" w:rsidR="004D5529" w:rsidRDefault="004D5529" w:rsidP="00173031">
      <w:pPr>
        <w:pBdr>
          <w:top w:val="single" w:sz="4" w:space="1" w:color="auto"/>
          <w:left w:val="single" w:sz="4" w:space="4" w:color="auto"/>
          <w:bottom w:val="single" w:sz="4" w:space="1" w:color="auto"/>
          <w:right w:val="single" w:sz="4" w:space="4" w:color="auto"/>
        </w:pBdr>
      </w:pPr>
      <w:r>
        <w:t>1. Trayectoria profesional</w:t>
      </w:r>
    </w:p>
    <w:p w14:paraId="247B8F76" w14:textId="77777777" w:rsidR="004D5529" w:rsidRPr="009110FC" w:rsidRDefault="004D5529" w:rsidP="009110FC">
      <w:pPr>
        <w:pBdr>
          <w:top w:val="single" w:sz="4" w:space="1" w:color="auto"/>
          <w:left w:val="single" w:sz="4" w:space="4" w:color="auto"/>
          <w:bottom w:val="single" w:sz="4" w:space="1" w:color="auto"/>
          <w:right w:val="single" w:sz="4" w:space="4" w:color="auto"/>
        </w:pBdr>
      </w:pPr>
      <w:r>
        <w:t>2. Años de experiencia</w:t>
      </w:r>
    </w:p>
    <w:p w14:paraId="333B71D1" w14:textId="77777777" w:rsidR="00C43463" w:rsidRPr="008E6927" w:rsidRDefault="00C43463" w:rsidP="00C43463">
      <w:pPr>
        <w:rPr>
          <w:strike/>
        </w:rPr>
      </w:pPr>
      <w:r>
        <w:rPr>
          <w:b/>
        </w:rPr>
        <w:t>Criterios de selección</w:t>
      </w:r>
      <w:r w:rsidR="00BE32DD">
        <w:rPr>
          <w:rStyle w:val="Refdenotaalpie"/>
          <w:b/>
        </w:rPr>
        <w:footnoteReference w:id="11"/>
      </w:r>
    </w:p>
    <w:p w14:paraId="0A8A3180" w14:textId="7A42F1C2" w:rsidR="00F65117" w:rsidRDefault="00F65117" w:rsidP="00F65117">
      <w:pPr>
        <w:pBdr>
          <w:top w:val="single" w:sz="4" w:space="1" w:color="auto"/>
          <w:left w:val="single" w:sz="4" w:space="4" w:color="auto"/>
          <w:bottom w:val="single" w:sz="4" w:space="1" w:color="auto"/>
          <w:right w:val="single" w:sz="4" w:space="4" w:color="auto"/>
        </w:pBdr>
      </w:pPr>
      <w:r>
        <w:t>En el caso de que el número de solicitudes supere el de plazas ofertadas se realizará una selección en función de los siguientes criterios</w:t>
      </w:r>
      <w:r w:rsidR="003825AF">
        <w:t xml:space="preserve"> ponderados objetivamente </w:t>
      </w:r>
      <w:r w:rsidR="006E56C5">
        <w:t>como se consigna</w:t>
      </w:r>
      <w:r>
        <w:t>:</w:t>
      </w:r>
    </w:p>
    <w:p w14:paraId="21C945A5" w14:textId="77777777" w:rsidR="00641E84" w:rsidRDefault="00641E84" w:rsidP="00641E84">
      <w:pPr>
        <w:pBdr>
          <w:top w:val="single" w:sz="4" w:space="1" w:color="auto"/>
          <w:left w:val="single" w:sz="4" w:space="4" w:color="auto"/>
          <w:bottom w:val="single" w:sz="4" w:space="1" w:color="auto"/>
          <w:right w:val="single" w:sz="4" w:space="4" w:color="auto"/>
        </w:pBdr>
      </w:pPr>
      <w:r>
        <w:t>[Modificar a conveniencia]</w:t>
      </w:r>
    </w:p>
    <w:p w14:paraId="7299B56B" w14:textId="77777777" w:rsidR="00F65117" w:rsidRDefault="00F65117" w:rsidP="00F65117">
      <w:pPr>
        <w:pBdr>
          <w:top w:val="single" w:sz="4" w:space="1" w:color="auto"/>
          <w:left w:val="single" w:sz="4" w:space="4" w:color="auto"/>
          <w:bottom w:val="single" w:sz="4" w:space="1" w:color="auto"/>
          <w:right w:val="single" w:sz="4" w:space="4" w:color="auto"/>
        </w:pBdr>
      </w:pPr>
      <w:r>
        <w:t>1.</w:t>
      </w:r>
    </w:p>
    <w:p w14:paraId="0DD1B360" w14:textId="77777777" w:rsidR="00F65117" w:rsidRDefault="00F65117" w:rsidP="00B65108">
      <w:pPr>
        <w:pBdr>
          <w:top w:val="single" w:sz="4" w:space="1" w:color="auto"/>
          <w:left w:val="single" w:sz="4" w:space="4" w:color="auto"/>
          <w:bottom w:val="single" w:sz="4" w:space="1" w:color="auto"/>
          <w:right w:val="single" w:sz="4" w:space="4" w:color="auto"/>
        </w:pBdr>
      </w:pPr>
      <w:r>
        <w:t>2.</w:t>
      </w:r>
    </w:p>
    <w:p w14:paraId="2F91E7EC" w14:textId="77777777" w:rsidR="00934DBC" w:rsidRPr="00B65108" w:rsidRDefault="00934DBC" w:rsidP="00934DBC">
      <w:pPr>
        <w:rPr>
          <w:b/>
        </w:rPr>
      </w:pPr>
      <w:r w:rsidRPr="00B65108">
        <w:rPr>
          <w:b/>
        </w:rPr>
        <w:t>Procedimiento de reconocimiento de créditos (si procede)</w:t>
      </w:r>
    </w:p>
    <w:p w14:paraId="0B7B1889" w14:textId="77777777" w:rsidR="00934DBC" w:rsidRDefault="004D5529" w:rsidP="00B65108">
      <w:pPr>
        <w:pBdr>
          <w:top w:val="single" w:sz="4" w:space="1" w:color="auto"/>
          <w:left w:val="single" w:sz="4" w:space="4" w:color="auto"/>
          <w:bottom w:val="single" w:sz="4" w:space="1" w:color="auto"/>
          <w:right w:val="single" w:sz="4" w:space="4" w:color="auto"/>
        </w:pBdr>
      </w:pPr>
      <w:r>
        <w:lastRenderedPageBreak/>
        <w:t>Se seguirá el procedimiento establecido en el Artículo 32 del Reglamento</w:t>
      </w:r>
      <w:r w:rsidR="00875841">
        <w:t xml:space="preserve"> de Enseñanzas Propias de la URJC.</w:t>
      </w:r>
    </w:p>
    <w:p w14:paraId="0C690468" w14:textId="77777777" w:rsidR="00934DBC" w:rsidRPr="00B65108" w:rsidRDefault="00934DBC" w:rsidP="00934DBC">
      <w:pPr>
        <w:rPr>
          <w:b/>
        </w:rPr>
      </w:pPr>
      <w:r w:rsidRPr="00B65108">
        <w:rPr>
          <w:b/>
        </w:rPr>
        <w:t>Procedimientos para la organización de la movilidad de estudiantes propios y de acogida (si procede)</w:t>
      </w:r>
    </w:p>
    <w:p w14:paraId="33DACBF2" w14:textId="77777777" w:rsidR="00C43463" w:rsidRPr="00B65108" w:rsidRDefault="00C43463" w:rsidP="00B65108">
      <w:pPr>
        <w:pBdr>
          <w:top w:val="single" w:sz="4" w:space="1" w:color="auto"/>
          <w:left w:val="single" w:sz="4" w:space="4" w:color="auto"/>
          <w:bottom w:val="single" w:sz="4" w:space="1" w:color="auto"/>
          <w:right w:val="single" w:sz="4" w:space="4" w:color="auto"/>
        </w:pBdr>
      </w:pPr>
    </w:p>
    <w:p w14:paraId="6BCEC54C" w14:textId="77777777" w:rsidR="00566745" w:rsidRPr="005B47D9" w:rsidRDefault="00B30399" w:rsidP="00B65108">
      <w:pPr>
        <w:pStyle w:val="Ttulo1"/>
      </w:pPr>
      <w:r>
        <w:lastRenderedPageBreak/>
        <w:t>Planificación de las enseñanzas</w:t>
      </w:r>
    </w:p>
    <w:p w14:paraId="7673F243" w14:textId="77777777" w:rsidR="00566745" w:rsidRPr="00E111CA" w:rsidRDefault="00566745" w:rsidP="00566745">
      <w:pPr>
        <w:pStyle w:val="Ttulo2"/>
      </w:pPr>
      <w:bookmarkStart w:id="1" w:name="_Toc316482765"/>
      <w:r w:rsidRPr="00E111CA">
        <w:t xml:space="preserve">Estructura </w:t>
      </w:r>
      <w:r w:rsidR="00B30399">
        <w:t xml:space="preserve">básica </w:t>
      </w:r>
      <w:r w:rsidRPr="00E111CA">
        <w:t>de la</w:t>
      </w:r>
      <w:r w:rsidR="00B30399">
        <w:t>s</w:t>
      </w:r>
      <w:r w:rsidRPr="00E111CA">
        <w:t xml:space="preserve"> enseñanza</w:t>
      </w:r>
      <w:r w:rsidR="00B30399">
        <w:t>s</w:t>
      </w:r>
      <w:bookmarkEnd w:id="1"/>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4394"/>
        <w:gridCol w:w="1418"/>
      </w:tblGrid>
      <w:tr w:rsidR="00566745" w:rsidRPr="00E111CA" w14:paraId="434A2688" w14:textId="77777777" w:rsidTr="00C77957">
        <w:tc>
          <w:tcPr>
            <w:tcW w:w="5157" w:type="dxa"/>
            <w:gridSpan w:val="2"/>
            <w:vAlign w:val="center"/>
          </w:tcPr>
          <w:p w14:paraId="5921E5B5" w14:textId="77777777" w:rsidR="00566745" w:rsidRPr="00E111CA" w:rsidRDefault="00566745" w:rsidP="00BA7113">
            <w:pPr>
              <w:pStyle w:val="Texto"/>
            </w:pPr>
            <w:r w:rsidRPr="00E111CA">
              <w:t xml:space="preserve">TIPO DE </w:t>
            </w:r>
            <w:r w:rsidR="007F40A9">
              <w:t>MÓDULO DE CONTENIDO</w:t>
            </w:r>
          </w:p>
        </w:tc>
        <w:tc>
          <w:tcPr>
            <w:tcW w:w="1418" w:type="dxa"/>
          </w:tcPr>
          <w:p w14:paraId="047623DA" w14:textId="77777777" w:rsidR="00566745" w:rsidRPr="00E111CA" w:rsidRDefault="00566745" w:rsidP="00BA7113">
            <w:pPr>
              <w:pStyle w:val="Texto"/>
            </w:pPr>
            <w:r w:rsidRPr="00E111CA">
              <w:t>Nº créditos ECTS</w:t>
            </w:r>
          </w:p>
        </w:tc>
      </w:tr>
      <w:tr w:rsidR="00566745" w:rsidRPr="00E111CA" w14:paraId="5D657E24" w14:textId="77777777" w:rsidTr="00C77957">
        <w:tc>
          <w:tcPr>
            <w:tcW w:w="763" w:type="dxa"/>
          </w:tcPr>
          <w:p w14:paraId="0EB4FC10" w14:textId="77777777" w:rsidR="00566745" w:rsidRPr="00E111CA" w:rsidRDefault="00566745" w:rsidP="00B30399">
            <w:pPr>
              <w:pStyle w:val="textolegal"/>
            </w:pPr>
            <w:r w:rsidRPr="00E111CA">
              <w:t>Ob</w:t>
            </w:r>
          </w:p>
        </w:tc>
        <w:tc>
          <w:tcPr>
            <w:tcW w:w="4394" w:type="dxa"/>
          </w:tcPr>
          <w:p w14:paraId="50369E52" w14:textId="18DBEC1C" w:rsidR="00566745" w:rsidRPr="00E111CA" w:rsidRDefault="00566745" w:rsidP="00B30399">
            <w:pPr>
              <w:pStyle w:val="textolegal"/>
            </w:pPr>
            <w:r w:rsidRPr="00E111CA">
              <w:t>Obligatori</w:t>
            </w:r>
            <w:r w:rsidR="00E60709">
              <w:t>o</w:t>
            </w:r>
          </w:p>
        </w:tc>
        <w:tc>
          <w:tcPr>
            <w:tcW w:w="1418" w:type="dxa"/>
          </w:tcPr>
          <w:p w14:paraId="5A648595" w14:textId="77777777" w:rsidR="00566745" w:rsidRPr="00E111CA" w:rsidRDefault="00566745" w:rsidP="00B30399">
            <w:pPr>
              <w:pStyle w:val="textolegal"/>
            </w:pPr>
            <w:r w:rsidRPr="00E111CA">
              <w:t xml:space="preserve"> </w:t>
            </w:r>
          </w:p>
        </w:tc>
      </w:tr>
      <w:tr w:rsidR="00566745" w:rsidRPr="00E111CA" w14:paraId="085D7E30" w14:textId="77777777" w:rsidTr="00C77957">
        <w:tc>
          <w:tcPr>
            <w:tcW w:w="763" w:type="dxa"/>
          </w:tcPr>
          <w:p w14:paraId="19A52331" w14:textId="77777777" w:rsidR="00566745" w:rsidRPr="00E111CA" w:rsidRDefault="00566745" w:rsidP="00B30399">
            <w:pPr>
              <w:pStyle w:val="textolegal"/>
            </w:pPr>
            <w:r w:rsidRPr="00E111CA">
              <w:t>Op</w:t>
            </w:r>
          </w:p>
        </w:tc>
        <w:tc>
          <w:tcPr>
            <w:tcW w:w="4394" w:type="dxa"/>
          </w:tcPr>
          <w:p w14:paraId="6F43C8CB" w14:textId="0074417E" w:rsidR="00566745" w:rsidRPr="00E111CA" w:rsidRDefault="00566745" w:rsidP="00B30399">
            <w:pPr>
              <w:pStyle w:val="textolegal"/>
            </w:pPr>
            <w:r w:rsidRPr="00E111CA">
              <w:t>Optativ</w:t>
            </w:r>
            <w:r w:rsidR="00E60709">
              <w:t>o</w:t>
            </w:r>
          </w:p>
        </w:tc>
        <w:tc>
          <w:tcPr>
            <w:tcW w:w="1418" w:type="dxa"/>
          </w:tcPr>
          <w:p w14:paraId="167B0437" w14:textId="77777777" w:rsidR="00566745" w:rsidRPr="00E111CA" w:rsidRDefault="00566745" w:rsidP="00B30399">
            <w:pPr>
              <w:pStyle w:val="textolegal"/>
            </w:pPr>
            <w:r w:rsidRPr="00E111CA">
              <w:t xml:space="preserve"> </w:t>
            </w:r>
          </w:p>
        </w:tc>
      </w:tr>
      <w:tr w:rsidR="00566745" w:rsidRPr="00E111CA" w14:paraId="74DBD622" w14:textId="77777777" w:rsidTr="00C77957">
        <w:tc>
          <w:tcPr>
            <w:tcW w:w="763" w:type="dxa"/>
          </w:tcPr>
          <w:p w14:paraId="05BEA081" w14:textId="77777777" w:rsidR="00566745" w:rsidRPr="00E111CA" w:rsidRDefault="00566745" w:rsidP="00B30399">
            <w:pPr>
              <w:pStyle w:val="textolegal"/>
            </w:pPr>
            <w:r w:rsidRPr="00E111CA">
              <w:t>PE</w:t>
            </w:r>
          </w:p>
        </w:tc>
        <w:tc>
          <w:tcPr>
            <w:tcW w:w="4394" w:type="dxa"/>
          </w:tcPr>
          <w:p w14:paraId="7D2016A7" w14:textId="77777777" w:rsidR="00566745" w:rsidRPr="00E111CA" w:rsidRDefault="00566745" w:rsidP="00B30399">
            <w:pPr>
              <w:pStyle w:val="textolegal"/>
            </w:pPr>
            <w:r w:rsidRPr="00E111CA">
              <w:t>Prácticas externas (si son obligatorias)</w:t>
            </w:r>
            <w:r w:rsidR="006931FF">
              <w:rPr>
                <w:rStyle w:val="Refdenotaalpie"/>
              </w:rPr>
              <w:footnoteReference w:id="12"/>
            </w:r>
          </w:p>
        </w:tc>
        <w:tc>
          <w:tcPr>
            <w:tcW w:w="1418" w:type="dxa"/>
          </w:tcPr>
          <w:p w14:paraId="531201CC" w14:textId="77777777" w:rsidR="00566745" w:rsidRPr="00E111CA" w:rsidRDefault="00566745" w:rsidP="00B30399">
            <w:pPr>
              <w:pStyle w:val="textolegal"/>
            </w:pPr>
            <w:r w:rsidRPr="00E111CA">
              <w:t xml:space="preserve"> </w:t>
            </w:r>
          </w:p>
        </w:tc>
      </w:tr>
      <w:tr w:rsidR="00566745" w:rsidRPr="00E111CA" w14:paraId="409E06CF" w14:textId="77777777" w:rsidTr="00C77957">
        <w:tc>
          <w:tcPr>
            <w:tcW w:w="763" w:type="dxa"/>
          </w:tcPr>
          <w:p w14:paraId="30B2CD30" w14:textId="77777777" w:rsidR="00566745" w:rsidRPr="00E111CA" w:rsidRDefault="00566745" w:rsidP="00B30399">
            <w:pPr>
              <w:pStyle w:val="textolegal"/>
            </w:pPr>
            <w:r w:rsidRPr="00E111CA">
              <w:t>TFT</w:t>
            </w:r>
          </w:p>
        </w:tc>
        <w:tc>
          <w:tcPr>
            <w:tcW w:w="4394" w:type="dxa"/>
          </w:tcPr>
          <w:p w14:paraId="56768793" w14:textId="77777777" w:rsidR="00566745" w:rsidRPr="00E111CA" w:rsidRDefault="00566745" w:rsidP="00B30399">
            <w:pPr>
              <w:pStyle w:val="textolegal"/>
            </w:pPr>
            <w:r w:rsidRPr="00E111CA">
              <w:t xml:space="preserve">Trabajo Fin de Título (obligatorio en Máster) </w:t>
            </w:r>
          </w:p>
        </w:tc>
        <w:tc>
          <w:tcPr>
            <w:tcW w:w="1418" w:type="dxa"/>
          </w:tcPr>
          <w:p w14:paraId="1C3BE3C7" w14:textId="77777777" w:rsidR="00566745" w:rsidRPr="00E111CA" w:rsidRDefault="00566745" w:rsidP="00B30399">
            <w:pPr>
              <w:pStyle w:val="textolegal"/>
            </w:pPr>
            <w:r w:rsidRPr="00E111CA">
              <w:t xml:space="preserve"> </w:t>
            </w:r>
          </w:p>
        </w:tc>
      </w:tr>
      <w:tr w:rsidR="00566745" w:rsidRPr="00E111CA" w14:paraId="5D53A9F9" w14:textId="77777777" w:rsidTr="00C77957">
        <w:tc>
          <w:tcPr>
            <w:tcW w:w="763" w:type="dxa"/>
          </w:tcPr>
          <w:p w14:paraId="097811EA" w14:textId="77777777" w:rsidR="00566745" w:rsidRPr="00E111CA" w:rsidRDefault="00566745" w:rsidP="00B30399">
            <w:pPr>
              <w:pStyle w:val="textolegal"/>
            </w:pPr>
          </w:p>
        </w:tc>
        <w:tc>
          <w:tcPr>
            <w:tcW w:w="4394" w:type="dxa"/>
          </w:tcPr>
          <w:p w14:paraId="5E53E1E6" w14:textId="77777777" w:rsidR="00566745" w:rsidRPr="00E111CA" w:rsidRDefault="00566745" w:rsidP="00B30399">
            <w:pPr>
              <w:pStyle w:val="textolegal"/>
            </w:pPr>
            <w:r w:rsidRPr="00E111CA">
              <w:t>CRÉDITOS TOTALES</w:t>
            </w:r>
          </w:p>
        </w:tc>
        <w:tc>
          <w:tcPr>
            <w:tcW w:w="1418" w:type="dxa"/>
          </w:tcPr>
          <w:p w14:paraId="530E0E9E" w14:textId="77777777" w:rsidR="00566745" w:rsidRPr="00E111CA" w:rsidRDefault="00566745" w:rsidP="00B30399">
            <w:pPr>
              <w:pStyle w:val="textolegal"/>
            </w:pPr>
            <w:r w:rsidRPr="00E111CA">
              <w:t xml:space="preserve"> </w:t>
            </w:r>
          </w:p>
        </w:tc>
      </w:tr>
    </w:tbl>
    <w:p w14:paraId="6DACA8D8" w14:textId="77777777" w:rsidR="00AC41F5" w:rsidRDefault="00AC41F5" w:rsidP="00BA7113">
      <w:pPr>
        <w:pStyle w:val="normalepigrafe"/>
      </w:pPr>
    </w:p>
    <w:p w14:paraId="13D65C2F" w14:textId="77777777" w:rsidR="00AC41F5" w:rsidRDefault="00AC41F5" w:rsidP="00BA7113">
      <w:pPr>
        <w:pStyle w:val="normalepigrafe"/>
        <w:sectPr w:rsidR="00AC41F5" w:rsidSect="00212DDE">
          <w:headerReference w:type="default" r:id="rId12"/>
          <w:footerReference w:type="even" r:id="rId13"/>
          <w:footerReference w:type="default" r:id="rId14"/>
          <w:pgSz w:w="11906" w:h="16838"/>
          <w:pgMar w:top="1418" w:right="1701" w:bottom="1418" w:left="1701" w:header="709" w:footer="709" w:gutter="0"/>
          <w:cols w:space="708"/>
          <w:titlePg/>
          <w:docGrid w:linePitch="360"/>
        </w:sectPr>
      </w:pPr>
    </w:p>
    <w:p w14:paraId="219B3857" w14:textId="07011CF9" w:rsidR="00566745" w:rsidRPr="00764A7A" w:rsidRDefault="00566745" w:rsidP="00BA7113">
      <w:pPr>
        <w:pStyle w:val="normalepigrafe"/>
      </w:pPr>
      <w:r w:rsidRPr="004F1F3F">
        <w:lastRenderedPageBreak/>
        <w:t>Relación de módulos del plan de estudios</w:t>
      </w:r>
      <w:r w:rsidR="003405B4" w:rsidRPr="004F1F3F">
        <w:t xml:space="preserve"> (</w:t>
      </w:r>
      <w:r w:rsidR="00BA5A9A" w:rsidRPr="004F1F3F">
        <w:t>con breve descripción</w:t>
      </w:r>
      <w:r w:rsidR="003405B4" w:rsidRPr="004F1F3F">
        <w:t>)</w:t>
      </w:r>
      <w:r w:rsidR="00BA7113" w:rsidRPr="004F1F3F">
        <w:rPr>
          <w:rStyle w:val="Refdenotaalpie"/>
        </w:rPr>
        <w:footnoteReference w:id="13"/>
      </w:r>
      <w:r w:rsidRPr="004F1F3F">
        <w:t>:</w:t>
      </w:r>
    </w:p>
    <w:tbl>
      <w:tblPr>
        <w:tblpPr w:leftFromText="141" w:rightFromText="141" w:vertAnchor="text" w:horzAnchor="margin" w:tblpY="383"/>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709"/>
        <w:gridCol w:w="1417"/>
        <w:gridCol w:w="709"/>
        <w:gridCol w:w="979"/>
      </w:tblGrid>
      <w:tr w:rsidR="005D418F" w:rsidRPr="008E6927" w14:paraId="4C9077D3" w14:textId="77777777" w:rsidTr="005D418F">
        <w:trPr>
          <w:trHeight w:val="190"/>
        </w:trPr>
        <w:tc>
          <w:tcPr>
            <w:tcW w:w="6804" w:type="dxa"/>
            <w:tcBorders>
              <w:top w:val="single" w:sz="4" w:space="0" w:color="auto"/>
              <w:left w:val="single" w:sz="4" w:space="0" w:color="auto"/>
              <w:bottom w:val="single" w:sz="4" w:space="0" w:color="auto"/>
              <w:right w:val="single" w:sz="4" w:space="0" w:color="auto"/>
            </w:tcBorders>
            <w:vAlign w:val="center"/>
          </w:tcPr>
          <w:p w14:paraId="5ACD1D19" w14:textId="77777777" w:rsidR="005D418F" w:rsidRPr="00045D1B" w:rsidRDefault="005D418F" w:rsidP="00045D1B">
            <w:pPr>
              <w:pStyle w:val="asignaturas"/>
              <w:framePr w:hSpace="0" w:wrap="auto" w:vAnchor="margin" w:hAnchor="text" w:yAlign="inline"/>
            </w:pPr>
            <w:r w:rsidRPr="00045D1B">
              <w:rPr>
                <w:b/>
                <w:bCs/>
              </w:rPr>
              <w:t xml:space="preserve">Denominación de </w:t>
            </w:r>
            <w:r>
              <w:rPr>
                <w:b/>
                <w:bCs/>
              </w:rPr>
              <w:t>los Módulos de Contenido</w:t>
            </w:r>
            <w:r w:rsidRPr="00045D1B">
              <w:t xml:space="preserve"> </w:t>
            </w:r>
          </w:p>
          <w:p w14:paraId="09E22A77" w14:textId="77777777" w:rsidR="005D418F" w:rsidRPr="00F96135" w:rsidRDefault="005D418F" w:rsidP="00045D1B">
            <w:pPr>
              <w:pStyle w:val="asignaturas"/>
              <w:framePr w:hSpace="0" w:wrap="auto" w:vAnchor="margin" w:hAnchor="text" w:yAlign="inline"/>
            </w:pPr>
            <w:r w:rsidRPr="00F96135">
              <w:t>Breve descripción (máximo recomendado 160 caracteres)</w:t>
            </w:r>
          </w:p>
        </w:tc>
        <w:tc>
          <w:tcPr>
            <w:tcW w:w="709" w:type="dxa"/>
            <w:tcBorders>
              <w:top w:val="single" w:sz="4" w:space="0" w:color="auto"/>
              <w:left w:val="single" w:sz="4" w:space="0" w:color="auto"/>
              <w:bottom w:val="single" w:sz="4" w:space="0" w:color="auto"/>
              <w:right w:val="single" w:sz="4" w:space="0" w:color="auto"/>
            </w:tcBorders>
            <w:vAlign w:val="center"/>
          </w:tcPr>
          <w:p w14:paraId="4483DDAA" w14:textId="77777777" w:rsidR="005D418F" w:rsidRPr="008E6927" w:rsidRDefault="005D418F" w:rsidP="00045D1B">
            <w:pPr>
              <w:pStyle w:val="asignaturas"/>
              <w:framePr w:hSpace="0" w:wrap="auto" w:vAnchor="margin" w:hAnchor="text" w:yAlign="inline"/>
            </w:pPr>
            <w:r w:rsidRPr="008E6927">
              <w:t>ECTS</w:t>
            </w:r>
          </w:p>
        </w:tc>
        <w:tc>
          <w:tcPr>
            <w:tcW w:w="1417" w:type="dxa"/>
            <w:tcBorders>
              <w:top w:val="single" w:sz="4" w:space="0" w:color="auto"/>
              <w:left w:val="single" w:sz="4" w:space="0" w:color="auto"/>
              <w:bottom w:val="single" w:sz="4" w:space="0" w:color="auto"/>
              <w:right w:val="single" w:sz="4" w:space="0" w:color="auto"/>
            </w:tcBorders>
            <w:vAlign w:val="center"/>
          </w:tcPr>
          <w:p w14:paraId="11DB92B6" w14:textId="77777777" w:rsidR="005D418F" w:rsidRPr="008E6927" w:rsidRDefault="007D155C" w:rsidP="00045D1B">
            <w:pPr>
              <w:pStyle w:val="asignaturas"/>
              <w:framePr w:hSpace="0" w:wrap="auto" w:vAnchor="margin" w:hAnchor="text" w:yAlign="inline"/>
            </w:pPr>
            <w:r>
              <w:t>Resultados de aprendizaje</w:t>
            </w:r>
          </w:p>
        </w:tc>
        <w:tc>
          <w:tcPr>
            <w:tcW w:w="709" w:type="dxa"/>
            <w:tcBorders>
              <w:top w:val="single" w:sz="4" w:space="0" w:color="auto"/>
              <w:left w:val="single" w:sz="4" w:space="0" w:color="auto"/>
              <w:bottom w:val="single" w:sz="4" w:space="0" w:color="auto"/>
              <w:right w:val="single" w:sz="4" w:space="0" w:color="auto"/>
            </w:tcBorders>
            <w:vAlign w:val="center"/>
          </w:tcPr>
          <w:p w14:paraId="2F97FC54" w14:textId="77777777" w:rsidR="005D418F" w:rsidRPr="008E6927" w:rsidRDefault="005D418F" w:rsidP="00045D1B">
            <w:pPr>
              <w:pStyle w:val="asignaturas"/>
              <w:framePr w:hSpace="0" w:wrap="auto" w:vAnchor="margin" w:hAnchor="text" w:yAlign="inline"/>
            </w:pPr>
            <w:r w:rsidRPr="008E6927">
              <w:t>Tipo</w:t>
            </w:r>
            <w:r>
              <w:rPr>
                <w:rStyle w:val="Refdenotaalpie"/>
              </w:rPr>
              <w:footnoteReference w:id="14"/>
            </w:r>
          </w:p>
        </w:tc>
        <w:tc>
          <w:tcPr>
            <w:tcW w:w="979" w:type="dxa"/>
            <w:tcBorders>
              <w:top w:val="single" w:sz="4" w:space="0" w:color="auto"/>
              <w:left w:val="single" w:sz="4" w:space="0" w:color="auto"/>
              <w:bottom w:val="single" w:sz="4" w:space="0" w:color="auto"/>
              <w:right w:val="single" w:sz="4" w:space="0" w:color="auto"/>
            </w:tcBorders>
            <w:vAlign w:val="center"/>
          </w:tcPr>
          <w:p w14:paraId="74B7DC6F" w14:textId="77777777" w:rsidR="005D418F" w:rsidRPr="008E6927" w:rsidRDefault="005D418F" w:rsidP="00045D1B">
            <w:pPr>
              <w:pStyle w:val="asignaturas"/>
              <w:framePr w:hSpace="0" w:wrap="auto" w:vAnchor="margin" w:hAnchor="text" w:yAlign="inline"/>
            </w:pPr>
            <w:r w:rsidRPr="008E6927">
              <w:t>Semestre</w:t>
            </w:r>
          </w:p>
        </w:tc>
      </w:tr>
      <w:tr w:rsidR="005D418F" w:rsidRPr="008E6927" w14:paraId="0C5234A2" w14:textId="77777777" w:rsidTr="005D418F">
        <w:trPr>
          <w:trHeight w:val="190"/>
        </w:trPr>
        <w:tc>
          <w:tcPr>
            <w:tcW w:w="6804" w:type="dxa"/>
            <w:tcBorders>
              <w:top w:val="single" w:sz="4" w:space="0" w:color="auto"/>
              <w:left w:val="single" w:sz="4" w:space="0" w:color="auto"/>
              <w:bottom w:val="single" w:sz="4" w:space="0" w:color="auto"/>
              <w:right w:val="single" w:sz="4" w:space="0" w:color="auto"/>
            </w:tcBorders>
            <w:vAlign w:val="center"/>
          </w:tcPr>
          <w:p w14:paraId="5D51A9E6" w14:textId="77777777" w:rsidR="005D418F" w:rsidRPr="00F96135" w:rsidRDefault="005D418F" w:rsidP="00045D1B">
            <w:pPr>
              <w:pStyle w:val="asignaturas"/>
              <w:framePr w:hSpace="0" w:wrap="auto" w:vAnchor="margin" w:hAnchor="text" w:yAlign="inline"/>
            </w:pPr>
          </w:p>
        </w:tc>
        <w:tc>
          <w:tcPr>
            <w:tcW w:w="709" w:type="dxa"/>
            <w:tcBorders>
              <w:top w:val="single" w:sz="4" w:space="0" w:color="auto"/>
              <w:left w:val="single" w:sz="4" w:space="0" w:color="auto"/>
              <w:bottom w:val="single" w:sz="4" w:space="0" w:color="auto"/>
              <w:right w:val="single" w:sz="4" w:space="0" w:color="auto"/>
            </w:tcBorders>
            <w:vAlign w:val="center"/>
          </w:tcPr>
          <w:p w14:paraId="20EFCB00" w14:textId="77777777" w:rsidR="005D418F" w:rsidRPr="008E6927" w:rsidRDefault="005D418F" w:rsidP="00045D1B">
            <w:pPr>
              <w:pStyle w:val="asignaturas"/>
              <w:framePr w:hSpace="0" w:wrap="auto" w:vAnchor="margin" w:hAnchor="text" w:yAlign="inline"/>
            </w:pPr>
            <w:r w:rsidRPr="008E6927">
              <w:t xml:space="preserve"> </w:t>
            </w:r>
          </w:p>
        </w:tc>
        <w:tc>
          <w:tcPr>
            <w:tcW w:w="1417" w:type="dxa"/>
            <w:tcBorders>
              <w:top w:val="single" w:sz="4" w:space="0" w:color="auto"/>
              <w:left w:val="single" w:sz="4" w:space="0" w:color="auto"/>
              <w:bottom w:val="single" w:sz="4" w:space="0" w:color="auto"/>
              <w:right w:val="single" w:sz="4" w:space="0" w:color="auto"/>
            </w:tcBorders>
          </w:tcPr>
          <w:p w14:paraId="2A4B8ECD" w14:textId="77777777" w:rsidR="005D418F" w:rsidRPr="008E6927" w:rsidRDefault="005D418F" w:rsidP="00045D1B">
            <w:pPr>
              <w:pStyle w:val="asignaturas"/>
              <w:framePr w:hSpace="0" w:wrap="auto" w:vAnchor="margin" w:hAnchor="text" w:yAlign="inline"/>
            </w:pPr>
          </w:p>
        </w:tc>
        <w:tc>
          <w:tcPr>
            <w:tcW w:w="709" w:type="dxa"/>
            <w:tcBorders>
              <w:top w:val="single" w:sz="4" w:space="0" w:color="auto"/>
              <w:left w:val="single" w:sz="4" w:space="0" w:color="auto"/>
              <w:bottom w:val="single" w:sz="4" w:space="0" w:color="auto"/>
              <w:right w:val="single" w:sz="4" w:space="0" w:color="auto"/>
            </w:tcBorders>
            <w:vAlign w:val="center"/>
          </w:tcPr>
          <w:p w14:paraId="2FB2131C" w14:textId="77777777" w:rsidR="005D418F" w:rsidRPr="008E6927" w:rsidRDefault="005D418F" w:rsidP="00045D1B">
            <w:pPr>
              <w:pStyle w:val="asignaturas"/>
              <w:framePr w:hSpace="0" w:wrap="auto" w:vAnchor="margin" w:hAnchor="text" w:yAlign="inline"/>
            </w:pPr>
            <w:r w:rsidRPr="008E6927">
              <w:t xml:space="preserve"> </w:t>
            </w:r>
          </w:p>
        </w:tc>
        <w:tc>
          <w:tcPr>
            <w:tcW w:w="979" w:type="dxa"/>
            <w:tcBorders>
              <w:top w:val="single" w:sz="4" w:space="0" w:color="auto"/>
              <w:left w:val="single" w:sz="4" w:space="0" w:color="auto"/>
              <w:bottom w:val="single" w:sz="4" w:space="0" w:color="auto"/>
              <w:right w:val="single" w:sz="4" w:space="0" w:color="auto"/>
            </w:tcBorders>
            <w:vAlign w:val="center"/>
          </w:tcPr>
          <w:p w14:paraId="5D93DB55" w14:textId="77777777" w:rsidR="005D418F" w:rsidRPr="008E6927" w:rsidRDefault="005D418F" w:rsidP="00045D1B">
            <w:pPr>
              <w:pStyle w:val="asignaturas"/>
              <w:framePr w:hSpace="0" w:wrap="auto" w:vAnchor="margin" w:hAnchor="text" w:yAlign="inline"/>
            </w:pPr>
            <w:r w:rsidRPr="008E6927">
              <w:t xml:space="preserve"> </w:t>
            </w:r>
          </w:p>
        </w:tc>
      </w:tr>
      <w:tr w:rsidR="005D418F" w:rsidRPr="008E6927" w14:paraId="043795F5" w14:textId="77777777" w:rsidTr="005D418F">
        <w:trPr>
          <w:trHeight w:val="190"/>
        </w:trPr>
        <w:tc>
          <w:tcPr>
            <w:tcW w:w="6804" w:type="dxa"/>
            <w:tcBorders>
              <w:top w:val="single" w:sz="4" w:space="0" w:color="auto"/>
              <w:left w:val="single" w:sz="4" w:space="0" w:color="auto"/>
              <w:bottom w:val="single" w:sz="4" w:space="0" w:color="auto"/>
              <w:right w:val="single" w:sz="4" w:space="0" w:color="auto"/>
            </w:tcBorders>
            <w:vAlign w:val="center"/>
          </w:tcPr>
          <w:p w14:paraId="48B9DBC8" w14:textId="77777777" w:rsidR="005D418F" w:rsidRPr="00F96135" w:rsidRDefault="005D418F" w:rsidP="00045D1B">
            <w:pPr>
              <w:pStyle w:val="asignaturas"/>
              <w:framePr w:hSpace="0" w:wrap="auto" w:vAnchor="margin" w:hAnchor="text" w:yAlign="inline"/>
            </w:pPr>
          </w:p>
        </w:tc>
        <w:tc>
          <w:tcPr>
            <w:tcW w:w="709" w:type="dxa"/>
            <w:tcBorders>
              <w:top w:val="single" w:sz="4" w:space="0" w:color="auto"/>
              <w:left w:val="single" w:sz="4" w:space="0" w:color="auto"/>
              <w:bottom w:val="single" w:sz="4" w:space="0" w:color="auto"/>
              <w:right w:val="single" w:sz="4" w:space="0" w:color="auto"/>
            </w:tcBorders>
            <w:vAlign w:val="center"/>
          </w:tcPr>
          <w:p w14:paraId="1D315296" w14:textId="77777777" w:rsidR="005D418F" w:rsidRPr="008E6927" w:rsidRDefault="005D418F" w:rsidP="00045D1B">
            <w:pPr>
              <w:pStyle w:val="asignaturas"/>
              <w:framePr w:hSpace="0" w:wrap="auto" w:vAnchor="margin" w:hAnchor="text" w:yAlign="inline"/>
            </w:pPr>
            <w:r w:rsidRPr="008E6927">
              <w:t xml:space="preserve"> </w:t>
            </w:r>
          </w:p>
        </w:tc>
        <w:tc>
          <w:tcPr>
            <w:tcW w:w="1417" w:type="dxa"/>
            <w:tcBorders>
              <w:top w:val="single" w:sz="4" w:space="0" w:color="auto"/>
              <w:left w:val="single" w:sz="4" w:space="0" w:color="auto"/>
              <w:bottom w:val="single" w:sz="4" w:space="0" w:color="auto"/>
              <w:right w:val="single" w:sz="4" w:space="0" w:color="auto"/>
            </w:tcBorders>
          </w:tcPr>
          <w:p w14:paraId="083A108C" w14:textId="77777777" w:rsidR="005D418F" w:rsidRPr="008E6927" w:rsidRDefault="005D418F" w:rsidP="00045D1B">
            <w:pPr>
              <w:pStyle w:val="asignaturas"/>
              <w:framePr w:hSpace="0" w:wrap="auto" w:vAnchor="margin" w:hAnchor="text" w:yAlign="inline"/>
            </w:pPr>
          </w:p>
        </w:tc>
        <w:tc>
          <w:tcPr>
            <w:tcW w:w="709" w:type="dxa"/>
            <w:tcBorders>
              <w:top w:val="single" w:sz="4" w:space="0" w:color="auto"/>
              <w:left w:val="single" w:sz="4" w:space="0" w:color="auto"/>
              <w:bottom w:val="single" w:sz="4" w:space="0" w:color="auto"/>
              <w:right w:val="single" w:sz="4" w:space="0" w:color="auto"/>
            </w:tcBorders>
            <w:vAlign w:val="center"/>
          </w:tcPr>
          <w:p w14:paraId="36998C59" w14:textId="77777777" w:rsidR="005D418F" w:rsidRPr="008E6927" w:rsidRDefault="005D418F" w:rsidP="00045D1B">
            <w:pPr>
              <w:pStyle w:val="asignaturas"/>
              <w:framePr w:hSpace="0" w:wrap="auto" w:vAnchor="margin" w:hAnchor="text" w:yAlign="inline"/>
            </w:pPr>
            <w:r w:rsidRPr="008E6927">
              <w:t xml:space="preserve"> </w:t>
            </w:r>
          </w:p>
        </w:tc>
        <w:tc>
          <w:tcPr>
            <w:tcW w:w="979" w:type="dxa"/>
            <w:tcBorders>
              <w:top w:val="single" w:sz="4" w:space="0" w:color="auto"/>
              <w:left w:val="single" w:sz="4" w:space="0" w:color="auto"/>
              <w:bottom w:val="single" w:sz="4" w:space="0" w:color="auto"/>
              <w:right w:val="single" w:sz="4" w:space="0" w:color="auto"/>
            </w:tcBorders>
            <w:vAlign w:val="center"/>
          </w:tcPr>
          <w:p w14:paraId="3BAA02BB" w14:textId="77777777" w:rsidR="005D418F" w:rsidRPr="008E6927" w:rsidRDefault="005D418F" w:rsidP="00045D1B">
            <w:pPr>
              <w:pStyle w:val="asignaturas"/>
              <w:framePr w:hSpace="0" w:wrap="auto" w:vAnchor="margin" w:hAnchor="text" w:yAlign="inline"/>
            </w:pPr>
            <w:r w:rsidRPr="008E6927">
              <w:t xml:space="preserve"> </w:t>
            </w:r>
          </w:p>
        </w:tc>
      </w:tr>
      <w:tr w:rsidR="005D418F" w:rsidRPr="008E6927" w14:paraId="68EDA4B4" w14:textId="77777777" w:rsidTr="005D418F">
        <w:trPr>
          <w:trHeight w:val="190"/>
        </w:trPr>
        <w:tc>
          <w:tcPr>
            <w:tcW w:w="6804" w:type="dxa"/>
            <w:tcBorders>
              <w:top w:val="single" w:sz="4" w:space="0" w:color="auto"/>
              <w:left w:val="single" w:sz="4" w:space="0" w:color="auto"/>
              <w:bottom w:val="single" w:sz="4" w:space="0" w:color="auto"/>
              <w:right w:val="single" w:sz="4" w:space="0" w:color="auto"/>
            </w:tcBorders>
            <w:vAlign w:val="center"/>
          </w:tcPr>
          <w:p w14:paraId="63807932" w14:textId="77777777" w:rsidR="005D418F" w:rsidRPr="00F96135" w:rsidRDefault="005D418F" w:rsidP="00045D1B">
            <w:pPr>
              <w:pStyle w:val="asignaturas"/>
              <w:framePr w:hSpace="0" w:wrap="auto" w:vAnchor="margin" w:hAnchor="text" w:yAlign="inline"/>
            </w:pPr>
          </w:p>
        </w:tc>
        <w:tc>
          <w:tcPr>
            <w:tcW w:w="709" w:type="dxa"/>
            <w:tcBorders>
              <w:top w:val="single" w:sz="4" w:space="0" w:color="auto"/>
              <w:left w:val="single" w:sz="4" w:space="0" w:color="auto"/>
              <w:bottom w:val="single" w:sz="4" w:space="0" w:color="auto"/>
              <w:right w:val="single" w:sz="4" w:space="0" w:color="auto"/>
            </w:tcBorders>
            <w:vAlign w:val="center"/>
          </w:tcPr>
          <w:p w14:paraId="52B65EE9" w14:textId="77777777" w:rsidR="005D418F" w:rsidRPr="008E6927" w:rsidRDefault="005D418F" w:rsidP="00045D1B">
            <w:pPr>
              <w:pStyle w:val="asignaturas"/>
              <w:framePr w:hSpace="0" w:wrap="auto" w:vAnchor="margin" w:hAnchor="text" w:yAlign="inline"/>
            </w:pPr>
            <w:r w:rsidRPr="008E6927">
              <w:t xml:space="preserve"> </w:t>
            </w:r>
          </w:p>
        </w:tc>
        <w:tc>
          <w:tcPr>
            <w:tcW w:w="1417" w:type="dxa"/>
            <w:tcBorders>
              <w:top w:val="single" w:sz="4" w:space="0" w:color="auto"/>
              <w:left w:val="single" w:sz="4" w:space="0" w:color="auto"/>
              <w:bottom w:val="single" w:sz="4" w:space="0" w:color="auto"/>
              <w:right w:val="single" w:sz="4" w:space="0" w:color="auto"/>
            </w:tcBorders>
          </w:tcPr>
          <w:p w14:paraId="3963F221" w14:textId="77777777" w:rsidR="005D418F" w:rsidRPr="008E6927" w:rsidRDefault="005D418F" w:rsidP="00045D1B">
            <w:pPr>
              <w:pStyle w:val="asignaturas"/>
              <w:framePr w:hSpace="0" w:wrap="auto" w:vAnchor="margin" w:hAnchor="text" w:yAlign="inline"/>
            </w:pPr>
          </w:p>
        </w:tc>
        <w:tc>
          <w:tcPr>
            <w:tcW w:w="709" w:type="dxa"/>
            <w:tcBorders>
              <w:top w:val="single" w:sz="4" w:space="0" w:color="auto"/>
              <w:left w:val="single" w:sz="4" w:space="0" w:color="auto"/>
              <w:bottom w:val="single" w:sz="4" w:space="0" w:color="auto"/>
              <w:right w:val="single" w:sz="4" w:space="0" w:color="auto"/>
            </w:tcBorders>
            <w:vAlign w:val="center"/>
          </w:tcPr>
          <w:p w14:paraId="4A4C9B87" w14:textId="77777777" w:rsidR="005D418F" w:rsidRPr="008E6927" w:rsidRDefault="005D418F" w:rsidP="00045D1B">
            <w:pPr>
              <w:pStyle w:val="asignaturas"/>
              <w:framePr w:hSpace="0" w:wrap="auto" w:vAnchor="margin" w:hAnchor="text" w:yAlign="inline"/>
            </w:pPr>
            <w:r w:rsidRPr="008E6927">
              <w:t xml:space="preserve"> </w:t>
            </w:r>
          </w:p>
        </w:tc>
        <w:tc>
          <w:tcPr>
            <w:tcW w:w="979" w:type="dxa"/>
            <w:tcBorders>
              <w:top w:val="single" w:sz="4" w:space="0" w:color="auto"/>
              <w:left w:val="single" w:sz="4" w:space="0" w:color="auto"/>
              <w:bottom w:val="single" w:sz="4" w:space="0" w:color="auto"/>
              <w:right w:val="single" w:sz="4" w:space="0" w:color="auto"/>
            </w:tcBorders>
            <w:vAlign w:val="center"/>
          </w:tcPr>
          <w:p w14:paraId="77F76514" w14:textId="77777777" w:rsidR="005D418F" w:rsidRPr="008E6927" w:rsidRDefault="005D418F" w:rsidP="00045D1B">
            <w:pPr>
              <w:pStyle w:val="asignaturas"/>
              <w:framePr w:hSpace="0" w:wrap="auto" w:vAnchor="margin" w:hAnchor="text" w:yAlign="inline"/>
            </w:pPr>
            <w:r w:rsidRPr="008E6927">
              <w:t xml:space="preserve"> </w:t>
            </w:r>
          </w:p>
        </w:tc>
      </w:tr>
      <w:tr w:rsidR="005D418F" w:rsidRPr="008E6927" w14:paraId="7473D1BF" w14:textId="77777777" w:rsidTr="005D418F">
        <w:trPr>
          <w:trHeight w:val="190"/>
        </w:trPr>
        <w:tc>
          <w:tcPr>
            <w:tcW w:w="6804" w:type="dxa"/>
            <w:tcBorders>
              <w:top w:val="single" w:sz="4" w:space="0" w:color="auto"/>
              <w:left w:val="single" w:sz="4" w:space="0" w:color="auto"/>
              <w:bottom w:val="single" w:sz="4" w:space="0" w:color="auto"/>
              <w:right w:val="single" w:sz="4" w:space="0" w:color="auto"/>
            </w:tcBorders>
            <w:vAlign w:val="center"/>
          </w:tcPr>
          <w:p w14:paraId="7FD471B7" w14:textId="77777777" w:rsidR="005D418F" w:rsidRPr="00F96135" w:rsidRDefault="005D418F" w:rsidP="00045D1B">
            <w:pPr>
              <w:pStyle w:val="asignaturas"/>
              <w:framePr w:hSpace="0" w:wrap="auto" w:vAnchor="margin" w:hAnchor="text" w:yAlign="inline"/>
            </w:pPr>
          </w:p>
        </w:tc>
        <w:tc>
          <w:tcPr>
            <w:tcW w:w="709" w:type="dxa"/>
            <w:tcBorders>
              <w:top w:val="single" w:sz="4" w:space="0" w:color="auto"/>
              <w:left w:val="single" w:sz="4" w:space="0" w:color="auto"/>
              <w:bottom w:val="single" w:sz="4" w:space="0" w:color="auto"/>
              <w:right w:val="single" w:sz="4" w:space="0" w:color="auto"/>
            </w:tcBorders>
            <w:vAlign w:val="center"/>
          </w:tcPr>
          <w:p w14:paraId="141B8201" w14:textId="77777777" w:rsidR="005D418F" w:rsidRPr="008E6927" w:rsidRDefault="005D418F" w:rsidP="00045D1B">
            <w:pPr>
              <w:pStyle w:val="asignaturas"/>
              <w:framePr w:hSpace="0" w:wrap="auto" w:vAnchor="margin" w:hAnchor="text" w:yAlign="inline"/>
            </w:pPr>
            <w:r w:rsidRPr="008E6927">
              <w:t xml:space="preserve"> </w:t>
            </w:r>
          </w:p>
        </w:tc>
        <w:tc>
          <w:tcPr>
            <w:tcW w:w="1417" w:type="dxa"/>
            <w:tcBorders>
              <w:top w:val="single" w:sz="4" w:space="0" w:color="auto"/>
              <w:left w:val="single" w:sz="4" w:space="0" w:color="auto"/>
              <w:bottom w:val="single" w:sz="4" w:space="0" w:color="auto"/>
              <w:right w:val="single" w:sz="4" w:space="0" w:color="auto"/>
            </w:tcBorders>
          </w:tcPr>
          <w:p w14:paraId="7E57120A" w14:textId="77777777" w:rsidR="005D418F" w:rsidRPr="008E6927" w:rsidRDefault="005D418F" w:rsidP="00045D1B">
            <w:pPr>
              <w:pStyle w:val="asignaturas"/>
              <w:framePr w:hSpace="0" w:wrap="auto" w:vAnchor="margin" w:hAnchor="text" w:yAlign="inline"/>
            </w:pPr>
          </w:p>
        </w:tc>
        <w:tc>
          <w:tcPr>
            <w:tcW w:w="709" w:type="dxa"/>
            <w:tcBorders>
              <w:top w:val="single" w:sz="4" w:space="0" w:color="auto"/>
              <w:left w:val="single" w:sz="4" w:space="0" w:color="auto"/>
              <w:bottom w:val="single" w:sz="4" w:space="0" w:color="auto"/>
              <w:right w:val="single" w:sz="4" w:space="0" w:color="auto"/>
            </w:tcBorders>
            <w:vAlign w:val="center"/>
          </w:tcPr>
          <w:p w14:paraId="6D5BF3E1" w14:textId="77777777" w:rsidR="005D418F" w:rsidRPr="008E6927" w:rsidRDefault="005D418F" w:rsidP="00045D1B">
            <w:pPr>
              <w:pStyle w:val="asignaturas"/>
              <w:framePr w:hSpace="0" w:wrap="auto" w:vAnchor="margin" w:hAnchor="text" w:yAlign="inline"/>
            </w:pPr>
            <w:r w:rsidRPr="008E6927">
              <w:t xml:space="preserve"> </w:t>
            </w:r>
          </w:p>
        </w:tc>
        <w:tc>
          <w:tcPr>
            <w:tcW w:w="979" w:type="dxa"/>
            <w:tcBorders>
              <w:top w:val="single" w:sz="4" w:space="0" w:color="auto"/>
              <w:left w:val="single" w:sz="4" w:space="0" w:color="auto"/>
              <w:bottom w:val="single" w:sz="4" w:space="0" w:color="auto"/>
              <w:right w:val="single" w:sz="4" w:space="0" w:color="auto"/>
            </w:tcBorders>
            <w:vAlign w:val="center"/>
          </w:tcPr>
          <w:p w14:paraId="7BA7EE74" w14:textId="77777777" w:rsidR="005D418F" w:rsidRPr="008E6927" w:rsidRDefault="005D418F" w:rsidP="00045D1B">
            <w:pPr>
              <w:pStyle w:val="asignaturas"/>
              <w:framePr w:hSpace="0" w:wrap="auto" w:vAnchor="margin" w:hAnchor="text" w:yAlign="inline"/>
            </w:pPr>
            <w:r w:rsidRPr="008E6927">
              <w:t xml:space="preserve"> </w:t>
            </w:r>
          </w:p>
        </w:tc>
      </w:tr>
      <w:tr w:rsidR="005D418F" w:rsidRPr="008E6927" w14:paraId="3087B586" w14:textId="77777777" w:rsidTr="005D418F">
        <w:trPr>
          <w:trHeight w:val="190"/>
        </w:trPr>
        <w:tc>
          <w:tcPr>
            <w:tcW w:w="6804" w:type="dxa"/>
            <w:tcBorders>
              <w:top w:val="single" w:sz="4" w:space="0" w:color="auto"/>
              <w:left w:val="single" w:sz="4" w:space="0" w:color="auto"/>
              <w:bottom w:val="single" w:sz="4" w:space="0" w:color="auto"/>
              <w:right w:val="single" w:sz="4" w:space="0" w:color="auto"/>
            </w:tcBorders>
            <w:vAlign w:val="center"/>
          </w:tcPr>
          <w:p w14:paraId="1A428519" w14:textId="77777777" w:rsidR="005D418F" w:rsidRPr="00F96135" w:rsidRDefault="005D418F" w:rsidP="00045D1B">
            <w:pPr>
              <w:pStyle w:val="asignaturas"/>
              <w:framePr w:hSpace="0" w:wrap="auto" w:vAnchor="margin" w:hAnchor="text" w:yAlign="inline"/>
            </w:pPr>
          </w:p>
        </w:tc>
        <w:tc>
          <w:tcPr>
            <w:tcW w:w="709" w:type="dxa"/>
            <w:tcBorders>
              <w:top w:val="single" w:sz="4" w:space="0" w:color="auto"/>
              <w:left w:val="single" w:sz="4" w:space="0" w:color="auto"/>
              <w:bottom w:val="single" w:sz="4" w:space="0" w:color="auto"/>
              <w:right w:val="single" w:sz="4" w:space="0" w:color="auto"/>
            </w:tcBorders>
            <w:vAlign w:val="center"/>
          </w:tcPr>
          <w:p w14:paraId="04F8DB8A" w14:textId="77777777" w:rsidR="005D418F" w:rsidRPr="008E6927" w:rsidRDefault="005D418F" w:rsidP="00045D1B">
            <w:pPr>
              <w:pStyle w:val="asignaturas"/>
              <w:framePr w:hSpace="0" w:wrap="auto" w:vAnchor="margin" w:hAnchor="text" w:yAlign="inline"/>
            </w:pPr>
            <w:r w:rsidRPr="008E6927">
              <w:t xml:space="preserve"> </w:t>
            </w:r>
          </w:p>
        </w:tc>
        <w:tc>
          <w:tcPr>
            <w:tcW w:w="1417" w:type="dxa"/>
            <w:tcBorders>
              <w:top w:val="single" w:sz="4" w:space="0" w:color="auto"/>
              <w:left w:val="single" w:sz="4" w:space="0" w:color="auto"/>
              <w:bottom w:val="single" w:sz="4" w:space="0" w:color="auto"/>
              <w:right w:val="single" w:sz="4" w:space="0" w:color="auto"/>
            </w:tcBorders>
          </w:tcPr>
          <w:p w14:paraId="5A0AED3C" w14:textId="77777777" w:rsidR="005D418F" w:rsidRPr="008E6927" w:rsidRDefault="005D418F" w:rsidP="00045D1B">
            <w:pPr>
              <w:pStyle w:val="asignaturas"/>
              <w:framePr w:hSpace="0" w:wrap="auto" w:vAnchor="margin" w:hAnchor="text" w:yAlign="inline"/>
            </w:pPr>
          </w:p>
        </w:tc>
        <w:tc>
          <w:tcPr>
            <w:tcW w:w="709" w:type="dxa"/>
            <w:tcBorders>
              <w:top w:val="single" w:sz="4" w:space="0" w:color="auto"/>
              <w:left w:val="single" w:sz="4" w:space="0" w:color="auto"/>
              <w:bottom w:val="single" w:sz="4" w:space="0" w:color="auto"/>
              <w:right w:val="single" w:sz="4" w:space="0" w:color="auto"/>
            </w:tcBorders>
            <w:vAlign w:val="center"/>
          </w:tcPr>
          <w:p w14:paraId="703C0829" w14:textId="77777777" w:rsidR="005D418F" w:rsidRPr="008E6927" w:rsidRDefault="005D418F" w:rsidP="00045D1B">
            <w:pPr>
              <w:pStyle w:val="asignaturas"/>
              <w:framePr w:hSpace="0" w:wrap="auto" w:vAnchor="margin" w:hAnchor="text" w:yAlign="inline"/>
            </w:pPr>
            <w:r w:rsidRPr="008E6927">
              <w:t xml:space="preserve"> </w:t>
            </w:r>
          </w:p>
        </w:tc>
        <w:tc>
          <w:tcPr>
            <w:tcW w:w="979" w:type="dxa"/>
            <w:tcBorders>
              <w:top w:val="single" w:sz="4" w:space="0" w:color="auto"/>
              <w:left w:val="single" w:sz="4" w:space="0" w:color="auto"/>
              <w:bottom w:val="single" w:sz="4" w:space="0" w:color="auto"/>
              <w:right w:val="single" w:sz="4" w:space="0" w:color="auto"/>
            </w:tcBorders>
            <w:vAlign w:val="center"/>
          </w:tcPr>
          <w:p w14:paraId="4A120647" w14:textId="77777777" w:rsidR="005D418F" w:rsidRPr="008E6927" w:rsidRDefault="005D418F" w:rsidP="00045D1B">
            <w:pPr>
              <w:pStyle w:val="asignaturas"/>
              <w:framePr w:hSpace="0" w:wrap="auto" w:vAnchor="margin" w:hAnchor="text" w:yAlign="inline"/>
            </w:pPr>
            <w:r w:rsidRPr="008E6927">
              <w:t xml:space="preserve"> </w:t>
            </w:r>
          </w:p>
        </w:tc>
      </w:tr>
      <w:tr w:rsidR="005D418F" w:rsidRPr="008E6927" w14:paraId="5E637F74" w14:textId="77777777" w:rsidTr="005D418F">
        <w:trPr>
          <w:trHeight w:val="190"/>
        </w:trPr>
        <w:tc>
          <w:tcPr>
            <w:tcW w:w="6804" w:type="dxa"/>
            <w:tcBorders>
              <w:top w:val="single" w:sz="4" w:space="0" w:color="auto"/>
              <w:left w:val="single" w:sz="4" w:space="0" w:color="auto"/>
              <w:bottom w:val="single" w:sz="4" w:space="0" w:color="auto"/>
              <w:right w:val="single" w:sz="4" w:space="0" w:color="auto"/>
            </w:tcBorders>
            <w:vAlign w:val="center"/>
          </w:tcPr>
          <w:p w14:paraId="614BA673" w14:textId="77777777" w:rsidR="005D418F" w:rsidRPr="00F96135" w:rsidRDefault="005D418F" w:rsidP="00045D1B">
            <w:pPr>
              <w:pStyle w:val="asignaturas"/>
              <w:framePr w:hSpace="0" w:wrap="auto" w:vAnchor="margin" w:hAnchor="text" w:yAlign="inline"/>
            </w:pPr>
          </w:p>
        </w:tc>
        <w:tc>
          <w:tcPr>
            <w:tcW w:w="709" w:type="dxa"/>
            <w:tcBorders>
              <w:top w:val="single" w:sz="4" w:space="0" w:color="auto"/>
              <w:left w:val="single" w:sz="4" w:space="0" w:color="auto"/>
              <w:bottom w:val="single" w:sz="4" w:space="0" w:color="auto"/>
              <w:right w:val="single" w:sz="4" w:space="0" w:color="auto"/>
            </w:tcBorders>
            <w:vAlign w:val="center"/>
          </w:tcPr>
          <w:p w14:paraId="2E3D82A3" w14:textId="77777777" w:rsidR="005D418F" w:rsidRPr="008E6927" w:rsidRDefault="005D418F" w:rsidP="00045D1B">
            <w:pPr>
              <w:pStyle w:val="asignaturas"/>
              <w:framePr w:hSpace="0" w:wrap="auto" w:vAnchor="margin" w:hAnchor="text" w:yAlign="inline"/>
            </w:pPr>
            <w:r w:rsidRPr="008E6927">
              <w:t xml:space="preserve"> </w:t>
            </w:r>
          </w:p>
        </w:tc>
        <w:tc>
          <w:tcPr>
            <w:tcW w:w="1417" w:type="dxa"/>
            <w:tcBorders>
              <w:top w:val="single" w:sz="4" w:space="0" w:color="auto"/>
              <w:left w:val="single" w:sz="4" w:space="0" w:color="auto"/>
              <w:bottom w:val="single" w:sz="4" w:space="0" w:color="auto"/>
              <w:right w:val="single" w:sz="4" w:space="0" w:color="auto"/>
            </w:tcBorders>
          </w:tcPr>
          <w:p w14:paraId="08C98088" w14:textId="77777777" w:rsidR="005D418F" w:rsidRPr="008E6927" w:rsidRDefault="005D418F" w:rsidP="00045D1B">
            <w:pPr>
              <w:pStyle w:val="asignaturas"/>
              <w:framePr w:hSpace="0" w:wrap="auto" w:vAnchor="margin" w:hAnchor="text" w:yAlign="inline"/>
            </w:pPr>
          </w:p>
        </w:tc>
        <w:tc>
          <w:tcPr>
            <w:tcW w:w="709" w:type="dxa"/>
            <w:tcBorders>
              <w:top w:val="single" w:sz="4" w:space="0" w:color="auto"/>
              <w:left w:val="single" w:sz="4" w:space="0" w:color="auto"/>
              <w:bottom w:val="single" w:sz="4" w:space="0" w:color="auto"/>
              <w:right w:val="single" w:sz="4" w:space="0" w:color="auto"/>
            </w:tcBorders>
            <w:vAlign w:val="center"/>
          </w:tcPr>
          <w:p w14:paraId="3554A8AA" w14:textId="77777777" w:rsidR="005D418F" w:rsidRPr="008E6927" w:rsidRDefault="005D418F" w:rsidP="00045D1B">
            <w:pPr>
              <w:pStyle w:val="asignaturas"/>
              <w:framePr w:hSpace="0" w:wrap="auto" w:vAnchor="margin" w:hAnchor="text" w:yAlign="inline"/>
            </w:pPr>
            <w:r w:rsidRPr="008E6927">
              <w:t xml:space="preserve"> </w:t>
            </w:r>
          </w:p>
        </w:tc>
        <w:tc>
          <w:tcPr>
            <w:tcW w:w="979" w:type="dxa"/>
            <w:tcBorders>
              <w:top w:val="single" w:sz="4" w:space="0" w:color="auto"/>
              <w:left w:val="single" w:sz="4" w:space="0" w:color="auto"/>
              <w:bottom w:val="single" w:sz="4" w:space="0" w:color="auto"/>
              <w:right w:val="single" w:sz="4" w:space="0" w:color="auto"/>
            </w:tcBorders>
            <w:vAlign w:val="center"/>
          </w:tcPr>
          <w:p w14:paraId="0BD751A3" w14:textId="77777777" w:rsidR="005D418F" w:rsidRPr="008E6927" w:rsidRDefault="005D418F" w:rsidP="00045D1B">
            <w:pPr>
              <w:pStyle w:val="asignaturas"/>
              <w:framePr w:hSpace="0" w:wrap="auto" w:vAnchor="margin" w:hAnchor="text" w:yAlign="inline"/>
            </w:pPr>
            <w:r w:rsidRPr="008E6927">
              <w:t xml:space="preserve"> </w:t>
            </w:r>
          </w:p>
        </w:tc>
      </w:tr>
      <w:tr w:rsidR="005D418F" w:rsidRPr="008E6927" w14:paraId="163A1130" w14:textId="77777777" w:rsidTr="005D418F">
        <w:trPr>
          <w:trHeight w:val="190"/>
        </w:trPr>
        <w:tc>
          <w:tcPr>
            <w:tcW w:w="6804" w:type="dxa"/>
            <w:tcBorders>
              <w:top w:val="single" w:sz="4" w:space="0" w:color="auto"/>
              <w:left w:val="single" w:sz="4" w:space="0" w:color="auto"/>
              <w:bottom w:val="single" w:sz="4" w:space="0" w:color="auto"/>
              <w:right w:val="single" w:sz="4" w:space="0" w:color="auto"/>
            </w:tcBorders>
            <w:vAlign w:val="center"/>
          </w:tcPr>
          <w:p w14:paraId="2A1D698C" w14:textId="77777777" w:rsidR="005D418F" w:rsidRPr="00F96135" w:rsidRDefault="005D418F" w:rsidP="00045D1B">
            <w:pPr>
              <w:pStyle w:val="asignaturas"/>
              <w:framePr w:hSpace="0" w:wrap="auto" w:vAnchor="margin" w:hAnchor="text" w:yAlign="inline"/>
            </w:pPr>
          </w:p>
        </w:tc>
        <w:tc>
          <w:tcPr>
            <w:tcW w:w="709" w:type="dxa"/>
            <w:tcBorders>
              <w:top w:val="single" w:sz="4" w:space="0" w:color="auto"/>
              <w:left w:val="single" w:sz="4" w:space="0" w:color="auto"/>
              <w:bottom w:val="single" w:sz="4" w:space="0" w:color="auto"/>
              <w:right w:val="single" w:sz="4" w:space="0" w:color="auto"/>
            </w:tcBorders>
            <w:vAlign w:val="center"/>
          </w:tcPr>
          <w:p w14:paraId="4566E29F" w14:textId="77777777" w:rsidR="005D418F" w:rsidRPr="008E6927" w:rsidRDefault="005D418F" w:rsidP="00045D1B">
            <w:pPr>
              <w:pStyle w:val="asignaturas"/>
              <w:framePr w:hSpace="0" w:wrap="auto" w:vAnchor="margin" w:hAnchor="text" w:yAlign="inline"/>
            </w:pPr>
            <w:r w:rsidRPr="008E6927">
              <w:t xml:space="preserve"> </w:t>
            </w:r>
          </w:p>
        </w:tc>
        <w:tc>
          <w:tcPr>
            <w:tcW w:w="1417" w:type="dxa"/>
            <w:tcBorders>
              <w:top w:val="single" w:sz="4" w:space="0" w:color="auto"/>
              <w:left w:val="single" w:sz="4" w:space="0" w:color="auto"/>
              <w:bottom w:val="single" w:sz="4" w:space="0" w:color="auto"/>
              <w:right w:val="single" w:sz="4" w:space="0" w:color="auto"/>
            </w:tcBorders>
          </w:tcPr>
          <w:p w14:paraId="1710C189" w14:textId="77777777" w:rsidR="005D418F" w:rsidRPr="008E6927" w:rsidRDefault="005D418F" w:rsidP="00045D1B">
            <w:pPr>
              <w:pStyle w:val="asignaturas"/>
              <w:framePr w:hSpace="0" w:wrap="auto" w:vAnchor="margin" w:hAnchor="text" w:yAlign="inline"/>
            </w:pPr>
          </w:p>
        </w:tc>
        <w:tc>
          <w:tcPr>
            <w:tcW w:w="709" w:type="dxa"/>
            <w:tcBorders>
              <w:top w:val="single" w:sz="4" w:space="0" w:color="auto"/>
              <w:left w:val="single" w:sz="4" w:space="0" w:color="auto"/>
              <w:bottom w:val="single" w:sz="4" w:space="0" w:color="auto"/>
              <w:right w:val="single" w:sz="4" w:space="0" w:color="auto"/>
            </w:tcBorders>
            <w:vAlign w:val="center"/>
          </w:tcPr>
          <w:p w14:paraId="78DD5B17" w14:textId="77777777" w:rsidR="005D418F" w:rsidRPr="008E6927" w:rsidRDefault="005D418F" w:rsidP="00045D1B">
            <w:pPr>
              <w:pStyle w:val="asignaturas"/>
              <w:framePr w:hSpace="0" w:wrap="auto" w:vAnchor="margin" w:hAnchor="text" w:yAlign="inline"/>
            </w:pPr>
            <w:r w:rsidRPr="008E6927">
              <w:t xml:space="preserve"> </w:t>
            </w:r>
          </w:p>
        </w:tc>
        <w:tc>
          <w:tcPr>
            <w:tcW w:w="979" w:type="dxa"/>
            <w:tcBorders>
              <w:top w:val="single" w:sz="4" w:space="0" w:color="auto"/>
              <w:left w:val="single" w:sz="4" w:space="0" w:color="auto"/>
              <w:bottom w:val="single" w:sz="4" w:space="0" w:color="auto"/>
              <w:right w:val="single" w:sz="4" w:space="0" w:color="auto"/>
            </w:tcBorders>
            <w:vAlign w:val="center"/>
          </w:tcPr>
          <w:p w14:paraId="5EFC75A5" w14:textId="77777777" w:rsidR="005D418F" w:rsidRPr="008E6927" w:rsidRDefault="005D418F" w:rsidP="00045D1B">
            <w:pPr>
              <w:pStyle w:val="asignaturas"/>
              <w:framePr w:hSpace="0" w:wrap="auto" w:vAnchor="margin" w:hAnchor="text" w:yAlign="inline"/>
            </w:pPr>
            <w:r w:rsidRPr="008E6927">
              <w:t xml:space="preserve"> </w:t>
            </w:r>
          </w:p>
        </w:tc>
      </w:tr>
      <w:tr w:rsidR="005D418F" w:rsidRPr="008E6927" w14:paraId="2065885D" w14:textId="77777777" w:rsidTr="005D418F">
        <w:trPr>
          <w:trHeight w:val="190"/>
        </w:trPr>
        <w:tc>
          <w:tcPr>
            <w:tcW w:w="6804" w:type="dxa"/>
            <w:tcBorders>
              <w:top w:val="single" w:sz="4" w:space="0" w:color="auto"/>
              <w:left w:val="single" w:sz="4" w:space="0" w:color="auto"/>
              <w:bottom w:val="single" w:sz="4" w:space="0" w:color="auto"/>
              <w:right w:val="single" w:sz="4" w:space="0" w:color="auto"/>
            </w:tcBorders>
            <w:vAlign w:val="center"/>
          </w:tcPr>
          <w:p w14:paraId="4CB21489" w14:textId="77777777" w:rsidR="005D418F" w:rsidRPr="00F96135" w:rsidRDefault="005D418F" w:rsidP="00045D1B">
            <w:pPr>
              <w:pStyle w:val="asignaturas"/>
              <w:framePr w:hSpace="0" w:wrap="auto" w:vAnchor="margin" w:hAnchor="text" w:yAlign="inline"/>
            </w:pPr>
          </w:p>
        </w:tc>
        <w:tc>
          <w:tcPr>
            <w:tcW w:w="709" w:type="dxa"/>
            <w:tcBorders>
              <w:top w:val="single" w:sz="4" w:space="0" w:color="auto"/>
              <w:left w:val="single" w:sz="4" w:space="0" w:color="auto"/>
              <w:bottom w:val="single" w:sz="4" w:space="0" w:color="auto"/>
              <w:right w:val="single" w:sz="4" w:space="0" w:color="auto"/>
            </w:tcBorders>
            <w:vAlign w:val="center"/>
          </w:tcPr>
          <w:p w14:paraId="66CAAB27" w14:textId="77777777" w:rsidR="005D418F" w:rsidRPr="008E6927" w:rsidRDefault="005D418F" w:rsidP="00045D1B">
            <w:pPr>
              <w:pStyle w:val="asignaturas"/>
              <w:framePr w:hSpace="0" w:wrap="auto" w:vAnchor="margin" w:hAnchor="text" w:yAlign="inline"/>
            </w:pPr>
            <w:r w:rsidRPr="008E6927">
              <w:t xml:space="preserve"> </w:t>
            </w:r>
          </w:p>
        </w:tc>
        <w:tc>
          <w:tcPr>
            <w:tcW w:w="1417" w:type="dxa"/>
            <w:tcBorders>
              <w:top w:val="single" w:sz="4" w:space="0" w:color="auto"/>
              <w:left w:val="single" w:sz="4" w:space="0" w:color="auto"/>
              <w:bottom w:val="single" w:sz="4" w:space="0" w:color="auto"/>
              <w:right w:val="single" w:sz="4" w:space="0" w:color="auto"/>
            </w:tcBorders>
          </w:tcPr>
          <w:p w14:paraId="0814D9C7" w14:textId="77777777" w:rsidR="005D418F" w:rsidRPr="008E6927" w:rsidRDefault="005D418F" w:rsidP="00045D1B">
            <w:pPr>
              <w:pStyle w:val="asignaturas"/>
              <w:framePr w:hSpace="0" w:wrap="auto" w:vAnchor="margin" w:hAnchor="text" w:yAlign="inline"/>
            </w:pPr>
          </w:p>
        </w:tc>
        <w:tc>
          <w:tcPr>
            <w:tcW w:w="709" w:type="dxa"/>
            <w:tcBorders>
              <w:top w:val="single" w:sz="4" w:space="0" w:color="auto"/>
              <w:left w:val="single" w:sz="4" w:space="0" w:color="auto"/>
              <w:bottom w:val="single" w:sz="4" w:space="0" w:color="auto"/>
              <w:right w:val="single" w:sz="4" w:space="0" w:color="auto"/>
            </w:tcBorders>
            <w:vAlign w:val="center"/>
          </w:tcPr>
          <w:p w14:paraId="22F35C45" w14:textId="77777777" w:rsidR="005D418F" w:rsidRPr="008E6927" w:rsidRDefault="005D418F" w:rsidP="00045D1B">
            <w:pPr>
              <w:pStyle w:val="asignaturas"/>
              <w:framePr w:hSpace="0" w:wrap="auto" w:vAnchor="margin" w:hAnchor="text" w:yAlign="inline"/>
            </w:pPr>
            <w:r w:rsidRPr="008E6927">
              <w:t xml:space="preserve"> </w:t>
            </w:r>
          </w:p>
        </w:tc>
        <w:tc>
          <w:tcPr>
            <w:tcW w:w="979" w:type="dxa"/>
            <w:tcBorders>
              <w:top w:val="single" w:sz="4" w:space="0" w:color="auto"/>
              <w:left w:val="single" w:sz="4" w:space="0" w:color="auto"/>
              <w:bottom w:val="single" w:sz="4" w:space="0" w:color="auto"/>
              <w:right w:val="single" w:sz="4" w:space="0" w:color="auto"/>
            </w:tcBorders>
            <w:vAlign w:val="center"/>
          </w:tcPr>
          <w:p w14:paraId="6D2786A6" w14:textId="77777777" w:rsidR="005D418F" w:rsidRPr="008E6927" w:rsidRDefault="005D418F" w:rsidP="00045D1B">
            <w:pPr>
              <w:pStyle w:val="asignaturas"/>
              <w:framePr w:hSpace="0" w:wrap="auto" w:vAnchor="margin" w:hAnchor="text" w:yAlign="inline"/>
            </w:pPr>
            <w:r w:rsidRPr="008E6927">
              <w:t xml:space="preserve"> </w:t>
            </w:r>
          </w:p>
        </w:tc>
      </w:tr>
      <w:tr w:rsidR="005D418F" w:rsidRPr="008E6927" w14:paraId="56D2492E" w14:textId="77777777" w:rsidTr="005D418F">
        <w:trPr>
          <w:trHeight w:val="190"/>
        </w:trPr>
        <w:tc>
          <w:tcPr>
            <w:tcW w:w="6804" w:type="dxa"/>
            <w:tcBorders>
              <w:top w:val="single" w:sz="4" w:space="0" w:color="auto"/>
              <w:left w:val="single" w:sz="4" w:space="0" w:color="auto"/>
              <w:bottom w:val="single" w:sz="4" w:space="0" w:color="auto"/>
              <w:right w:val="single" w:sz="4" w:space="0" w:color="auto"/>
            </w:tcBorders>
            <w:vAlign w:val="center"/>
          </w:tcPr>
          <w:p w14:paraId="722D2D93" w14:textId="77777777" w:rsidR="005D418F" w:rsidRPr="00F96135" w:rsidRDefault="005D418F" w:rsidP="00045D1B">
            <w:pPr>
              <w:pStyle w:val="asignaturas"/>
              <w:framePr w:hSpace="0" w:wrap="auto" w:vAnchor="margin" w:hAnchor="text" w:yAlign="inline"/>
            </w:pPr>
          </w:p>
        </w:tc>
        <w:tc>
          <w:tcPr>
            <w:tcW w:w="709" w:type="dxa"/>
            <w:tcBorders>
              <w:top w:val="single" w:sz="4" w:space="0" w:color="auto"/>
              <w:left w:val="single" w:sz="4" w:space="0" w:color="auto"/>
              <w:bottom w:val="single" w:sz="4" w:space="0" w:color="auto"/>
              <w:right w:val="single" w:sz="4" w:space="0" w:color="auto"/>
            </w:tcBorders>
            <w:vAlign w:val="center"/>
          </w:tcPr>
          <w:p w14:paraId="4A3A5FC8" w14:textId="77777777" w:rsidR="005D418F" w:rsidRPr="008E6927" w:rsidRDefault="005D418F" w:rsidP="00045D1B">
            <w:pPr>
              <w:pStyle w:val="asignaturas"/>
              <w:framePr w:hSpace="0" w:wrap="auto" w:vAnchor="margin" w:hAnchor="text" w:yAlign="inline"/>
            </w:pPr>
            <w:r w:rsidRPr="008E6927">
              <w:t xml:space="preserve"> </w:t>
            </w:r>
          </w:p>
        </w:tc>
        <w:tc>
          <w:tcPr>
            <w:tcW w:w="1417" w:type="dxa"/>
            <w:tcBorders>
              <w:top w:val="single" w:sz="4" w:space="0" w:color="auto"/>
              <w:left w:val="single" w:sz="4" w:space="0" w:color="auto"/>
              <w:bottom w:val="single" w:sz="4" w:space="0" w:color="auto"/>
              <w:right w:val="single" w:sz="4" w:space="0" w:color="auto"/>
            </w:tcBorders>
          </w:tcPr>
          <w:p w14:paraId="3C794D67" w14:textId="77777777" w:rsidR="005D418F" w:rsidRPr="008E6927" w:rsidRDefault="005D418F" w:rsidP="00045D1B">
            <w:pPr>
              <w:pStyle w:val="asignaturas"/>
              <w:framePr w:hSpace="0" w:wrap="auto" w:vAnchor="margin" w:hAnchor="text" w:yAlign="inline"/>
            </w:pPr>
          </w:p>
        </w:tc>
        <w:tc>
          <w:tcPr>
            <w:tcW w:w="709" w:type="dxa"/>
            <w:tcBorders>
              <w:top w:val="single" w:sz="4" w:space="0" w:color="auto"/>
              <w:left w:val="single" w:sz="4" w:space="0" w:color="auto"/>
              <w:bottom w:val="single" w:sz="4" w:space="0" w:color="auto"/>
              <w:right w:val="single" w:sz="4" w:space="0" w:color="auto"/>
            </w:tcBorders>
            <w:vAlign w:val="center"/>
          </w:tcPr>
          <w:p w14:paraId="149B48C7" w14:textId="77777777" w:rsidR="005D418F" w:rsidRPr="008E6927" w:rsidRDefault="005D418F" w:rsidP="00045D1B">
            <w:pPr>
              <w:pStyle w:val="asignaturas"/>
              <w:framePr w:hSpace="0" w:wrap="auto" w:vAnchor="margin" w:hAnchor="text" w:yAlign="inline"/>
            </w:pPr>
            <w:r w:rsidRPr="008E6927">
              <w:t xml:space="preserve"> </w:t>
            </w:r>
          </w:p>
        </w:tc>
        <w:tc>
          <w:tcPr>
            <w:tcW w:w="979" w:type="dxa"/>
            <w:tcBorders>
              <w:top w:val="single" w:sz="4" w:space="0" w:color="auto"/>
              <w:left w:val="single" w:sz="4" w:space="0" w:color="auto"/>
              <w:bottom w:val="single" w:sz="4" w:space="0" w:color="auto"/>
              <w:right w:val="single" w:sz="4" w:space="0" w:color="auto"/>
            </w:tcBorders>
            <w:vAlign w:val="center"/>
          </w:tcPr>
          <w:p w14:paraId="2443C466" w14:textId="77777777" w:rsidR="005D418F" w:rsidRPr="008E6927" w:rsidRDefault="005D418F" w:rsidP="00045D1B">
            <w:pPr>
              <w:pStyle w:val="asignaturas"/>
              <w:framePr w:hSpace="0" w:wrap="auto" w:vAnchor="margin" w:hAnchor="text" w:yAlign="inline"/>
            </w:pPr>
            <w:r w:rsidRPr="008E6927">
              <w:t xml:space="preserve"> </w:t>
            </w:r>
          </w:p>
        </w:tc>
      </w:tr>
      <w:tr w:rsidR="005D418F" w:rsidRPr="008E6927" w14:paraId="321B3858" w14:textId="77777777" w:rsidTr="005D418F">
        <w:trPr>
          <w:trHeight w:val="190"/>
        </w:trPr>
        <w:tc>
          <w:tcPr>
            <w:tcW w:w="6804" w:type="dxa"/>
            <w:tcBorders>
              <w:top w:val="single" w:sz="4" w:space="0" w:color="auto"/>
              <w:left w:val="single" w:sz="4" w:space="0" w:color="auto"/>
              <w:bottom w:val="single" w:sz="4" w:space="0" w:color="auto"/>
              <w:right w:val="single" w:sz="4" w:space="0" w:color="auto"/>
            </w:tcBorders>
            <w:vAlign w:val="center"/>
          </w:tcPr>
          <w:p w14:paraId="5C4E5887" w14:textId="77777777" w:rsidR="005D418F" w:rsidRPr="00F96135" w:rsidRDefault="005D418F" w:rsidP="00045D1B">
            <w:pPr>
              <w:pStyle w:val="asignaturas"/>
              <w:framePr w:hSpace="0" w:wrap="auto" w:vAnchor="margin" w:hAnchor="text" w:yAlign="inline"/>
            </w:pPr>
          </w:p>
        </w:tc>
        <w:tc>
          <w:tcPr>
            <w:tcW w:w="709" w:type="dxa"/>
            <w:tcBorders>
              <w:top w:val="single" w:sz="4" w:space="0" w:color="auto"/>
              <w:left w:val="single" w:sz="4" w:space="0" w:color="auto"/>
              <w:bottom w:val="single" w:sz="4" w:space="0" w:color="auto"/>
              <w:right w:val="single" w:sz="4" w:space="0" w:color="auto"/>
            </w:tcBorders>
            <w:vAlign w:val="center"/>
          </w:tcPr>
          <w:p w14:paraId="44A725AF" w14:textId="77777777" w:rsidR="005D418F" w:rsidRPr="008E6927" w:rsidRDefault="005D418F" w:rsidP="00045D1B">
            <w:pPr>
              <w:pStyle w:val="asignaturas"/>
              <w:framePr w:hSpace="0" w:wrap="auto" w:vAnchor="margin" w:hAnchor="text" w:yAlign="inline"/>
            </w:pPr>
            <w:r w:rsidRPr="008E6927">
              <w:t xml:space="preserve"> </w:t>
            </w:r>
          </w:p>
        </w:tc>
        <w:tc>
          <w:tcPr>
            <w:tcW w:w="1417" w:type="dxa"/>
            <w:tcBorders>
              <w:top w:val="single" w:sz="4" w:space="0" w:color="auto"/>
              <w:left w:val="single" w:sz="4" w:space="0" w:color="auto"/>
              <w:bottom w:val="single" w:sz="4" w:space="0" w:color="auto"/>
              <w:right w:val="single" w:sz="4" w:space="0" w:color="auto"/>
            </w:tcBorders>
          </w:tcPr>
          <w:p w14:paraId="5B5D80F7" w14:textId="77777777" w:rsidR="005D418F" w:rsidRPr="008E6927" w:rsidRDefault="005D418F" w:rsidP="00045D1B">
            <w:pPr>
              <w:pStyle w:val="asignaturas"/>
              <w:framePr w:hSpace="0" w:wrap="auto" w:vAnchor="margin" w:hAnchor="text" w:yAlign="inline"/>
            </w:pPr>
          </w:p>
        </w:tc>
        <w:tc>
          <w:tcPr>
            <w:tcW w:w="709" w:type="dxa"/>
            <w:tcBorders>
              <w:top w:val="single" w:sz="4" w:space="0" w:color="auto"/>
              <w:left w:val="single" w:sz="4" w:space="0" w:color="auto"/>
              <w:bottom w:val="single" w:sz="4" w:space="0" w:color="auto"/>
              <w:right w:val="single" w:sz="4" w:space="0" w:color="auto"/>
            </w:tcBorders>
            <w:vAlign w:val="center"/>
          </w:tcPr>
          <w:p w14:paraId="2D296E21" w14:textId="77777777" w:rsidR="005D418F" w:rsidRPr="008E6927" w:rsidRDefault="005D418F" w:rsidP="00045D1B">
            <w:pPr>
              <w:pStyle w:val="asignaturas"/>
              <w:framePr w:hSpace="0" w:wrap="auto" w:vAnchor="margin" w:hAnchor="text" w:yAlign="inline"/>
            </w:pPr>
            <w:r w:rsidRPr="008E6927">
              <w:t xml:space="preserve"> </w:t>
            </w:r>
          </w:p>
        </w:tc>
        <w:tc>
          <w:tcPr>
            <w:tcW w:w="979" w:type="dxa"/>
            <w:tcBorders>
              <w:top w:val="single" w:sz="4" w:space="0" w:color="auto"/>
              <w:left w:val="single" w:sz="4" w:space="0" w:color="auto"/>
              <w:bottom w:val="single" w:sz="4" w:space="0" w:color="auto"/>
              <w:right w:val="single" w:sz="4" w:space="0" w:color="auto"/>
            </w:tcBorders>
            <w:vAlign w:val="center"/>
          </w:tcPr>
          <w:p w14:paraId="2972BF22" w14:textId="77777777" w:rsidR="005D418F" w:rsidRPr="008E6927" w:rsidRDefault="005D418F" w:rsidP="00045D1B">
            <w:pPr>
              <w:pStyle w:val="asignaturas"/>
              <w:framePr w:hSpace="0" w:wrap="auto" w:vAnchor="margin" w:hAnchor="text" w:yAlign="inline"/>
            </w:pPr>
            <w:r w:rsidRPr="008E6927">
              <w:t xml:space="preserve"> </w:t>
            </w:r>
          </w:p>
        </w:tc>
      </w:tr>
      <w:tr w:rsidR="005D418F" w:rsidRPr="008E6927" w14:paraId="79F62E90" w14:textId="77777777" w:rsidTr="005D418F">
        <w:trPr>
          <w:trHeight w:val="190"/>
        </w:trPr>
        <w:tc>
          <w:tcPr>
            <w:tcW w:w="6804" w:type="dxa"/>
            <w:tcBorders>
              <w:top w:val="single" w:sz="4" w:space="0" w:color="auto"/>
              <w:left w:val="single" w:sz="4" w:space="0" w:color="auto"/>
              <w:bottom w:val="single" w:sz="4" w:space="0" w:color="auto"/>
              <w:right w:val="single" w:sz="4" w:space="0" w:color="auto"/>
            </w:tcBorders>
            <w:vAlign w:val="center"/>
          </w:tcPr>
          <w:p w14:paraId="594D5C43" w14:textId="77777777" w:rsidR="005D418F" w:rsidRPr="00F96135" w:rsidRDefault="005D418F" w:rsidP="00045D1B">
            <w:pPr>
              <w:pStyle w:val="asignaturas"/>
              <w:framePr w:hSpace="0" w:wrap="auto" w:vAnchor="margin" w:hAnchor="text" w:yAlign="inline"/>
            </w:pPr>
          </w:p>
        </w:tc>
        <w:tc>
          <w:tcPr>
            <w:tcW w:w="709" w:type="dxa"/>
            <w:tcBorders>
              <w:top w:val="single" w:sz="4" w:space="0" w:color="auto"/>
              <w:left w:val="single" w:sz="4" w:space="0" w:color="auto"/>
              <w:bottom w:val="single" w:sz="4" w:space="0" w:color="auto"/>
              <w:right w:val="single" w:sz="4" w:space="0" w:color="auto"/>
            </w:tcBorders>
            <w:vAlign w:val="center"/>
          </w:tcPr>
          <w:p w14:paraId="07D95D72" w14:textId="77777777" w:rsidR="005D418F" w:rsidRPr="008E6927" w:rsidRDefault="005D418F" w:rsidP="00045D1B">
            <w:pPr>
              <w:pStyle w:val="asignaturas"/>
              <w:framePr w:hSpace="0" w:wrap="auto" w:vAnchor="margin" w:hAnchor="text" w:yAlign="inline"/>
            </w:pPr>
            <w:r w:rsidRPr="008E6927">
              <w:t xml:space="preserve"> </w:t>
            </w:r>
          </w:p>
        </w:tc>
        <w:tc>
          <w:tcPr>
            <w:tcW w:w="1417" w:type="dxa"/>
            <w:tcBorders>
              <w:top w:val="single" w:sz="4" w:space="0" w:color="auto"/>
              <w:left w:val="single" w:sz="4" w:space="0" w:color="auto"/>
              <w:bottom w:val="single" w:sz="4" w:space="0" w:color="auto"/>
              <w:right w:val="single" w:sz="4" w:space="0" w:color="auto"/>
            </w:tcBorders>
          </w:tcPr>
          <w:p w14:paraId="38E28F7E" w14:textId="77777777" w:rsidR="005D418F" w:rsidRPr="008E6927" w:rsidRDefault="005D418F" w:rsidP="00045D1B">
            <w:pPr>
              <w:pStyle w:val="asignaturas"/>
              <w:framePr w:hSpace="0" w:wrap="auto" w:vAnchor="margin" w:hAnchor="text" w:yAlign="inline"/>
            </w:pPr>
          </w:p>
        </w:tc>
        <w:tc>
          <w:tcPr>
            <w:tcW w:w="709" w:type="dxa"/>
            <w:tcBorders>
              <w:top w:val="single" w:sz="4" w:space="0" w:color="auto"/>
              <w:left w:val="single" w:sz="4" w:space="0" w:color="auto"/>
              <w:bottom w:val="single" w:sz="4" w:space="0" w:color="auto"/>
              <w:right w:val="single" w:sz="4" w:space="0" w:color="auto"/>
            </w:tcBorders>
            <w:vAlign w:val="center"/>
          </w:tcPr>
          <w:p w14:paraId="66A7ADA3" w14:textId="77777777" w:rsidR="005D418F" w:rsidRPr="008E6927" w:rsidRDefault="005D418F" w:rsidP="00045D1B">
            <w:pPr>
              <w:pStyle w:val="asignaturas"/>
              <w:framePr w:hSpace="0" w:wrap="auto" w:vAnchor="margin" w:hAnchor="text" w:yAlign="inline"/>
            </w:pPr>
            <w:r w:rsidRPr="008E6927">
              <w:t xml:space="preserve"> </w:t>
            </w:r>
          </w:p>
        </w:tc>
        <w:tc>
          <w:tcPr>
            <w:tcW w:w="979" w:type="dxa"/>
            <w:tcBorders>
              <w:top w:val="single" w:sz="4" w:space="0" w:color="auto"/>
              <w:left w:val="single" w:sz="4" w:space="0" w:color="auto"/>
              <w:bottom w:val="single" w:sz="4" w:space="0" w:color="auto"/>
              <w:right w:val="single" w:sz="4" w:space="0" w:color="auto"/>
            </w:tcBorders>
            <w:vAlign w:val="center"/>
          </w:tcPr>
          <w:p w14:paraId="49BD3063" w14:textId="77777777" w:rsidR="005D418F" w:rsidRPr="008E6927" w:rsidRDefault="005D418F" w:rsidP="00045D1B">
            <w:pPr>
              <w:pStyle w:val="asignaturas"/>
              <w:framePr w:hSpace="0" w:wrap="auto" w:vAnchor="margin" w:hAnchor="text" w:yAlign="inline"/>
            </w:pPr>
            <w:r w:rsidRPr="008E6927">
              <w:t xml:space="preserve"> </w:t>
            </w:r>
          </w:p>
        </w:tc>
      </w:tr>
      <w:tr w:rsidR="005D418F" w:rsidRPr="008E6927" w14:paraId="7D9E896F" w14:textId="77777777" w:rsidTr="005D418F">
        <w:trPr>
          <w:trHeight w:val="190"/>
        </w:trPr>
        <w:tc>
          <w:tcPr>
            <w:tcW w:w="6804" w:type="dxa"/>
            <w:tcBorders>
              <w:top w:val="single" w:sz="4" w:space="0" w:color="auto"/>
              <w:left w:val="single" w:sz="4" w:space="0" w:color="auto"/>
              <w:bottom w:val="single" w:sz="4" w:space="0" w:color="auto"/>
              <w:right w:val="single" w:sz="4" w:space="0" w:color="auto"/>
            </w:tcBorders>
            <w:vAlign w:val="center"/>
          </w:tcPr>
          <w:p w14:paraId="74653A07" w14:textId="77777777" w:rsidR="005D418F" w:rsidRPr="00F96135" w:rsidRDefault="005D418F" w:rsidP="00045D1B">
            <w:pPr>
              <w:pStyle w:val="asignaturas"/>
              <w:framePr w:hSpace="0" w:wrap="auto" w:vAnchor="margin" w:hAnchor="text" w:yAlign="inline"/>
            </w:pPr>
          </w:p>
        </w:tc>
        <w:tc>
          <w:tcPr>
            <w:tcW w:w="709" w:type="dxa"/>
            <w:tcBorders>
              <w:top w:val="single" w:sz="4" w:space="0" w:color="auto"/>
              <w:left w:val="single" w:sz="4" w:space="0" w:color="auto"/>
              <w:bottom w:val="single" w:sz="4" w:space="0" w:color="auto"/>
              <w:right w:val="single" w:sz="4" w:space="0" w:color="auto"/>
            </w:tcBorders>
            <w:vAlign w:val="center"/>
          </w:tcPr>
          <w:p w14:paraId="6A701826" w14:textId="77777777" w:rsidR="005D418F" w:rsidRPr="008E6927" w:rsidRDefault="005D418F" w:rsidP="00045D1B">
            <w:pPr>
              <w:pStyle w:val="asignaturas"/>
              <w:framePr w:hSpace="0" w:wrap="auto" w:vAnchor="margin" w:hAnchor="text" w:yAlign="inline"/>
            </w:pPr>
            <w:r w:rsidRPr="008E6927">
              <w:t xml:space="preserve"> </w:t>
            </w:r>
          </w:p>
        </w:tc>
        <w:tc>
          <w:tcPr>
            <w:tcW w:w="1417" w:type="dxa"/>
            <w:tcBorders>
              <w:top w:val="single" w:sz="4" w:space="0" w:color="auto"/>
              <w:left w:val="single" w:sz="4" w:space="0" w:color="auto"/>
              <w:bottom w:val="single" w:sz="4" w:space="0" w:color="auto"/>
              <w:right w:val="single" w:sz="4" w:space="0" w:color="auto"/>
            </w:tcBorders>
          </w:tcPr>
          <w:p w14:paraId="695B6283" w14:textId="77777777" w:rsidR="005D418F" w:rsidRPr="008E6927" w:rsidRDefault="005D418F" w:rsidP="00045D1B">
            <w:pPr>
              <w:pStyle w:val="asignaturas"/>
              <w:framePr w:hSpace="0" w:wrap="auto" w:vAnchor="margin" w:hAnchor="text" w:yAlign="inline"/>
            </w:pPr>
          </w:p>
        </w:tc>
        <w:tc>
          <w:tcPr>
            <w:tcW w:w="709" w:type="dxa"/>
            <w:tcBorders>
              <w:top w:val="single" w:sz="4" w:space="0" w:color="auto"/>
              <w:left w:val="single" w:sz="4" w:space="0" w:color="auto"/>
              <w:bottom w:val="single" w:sz="4" w:space="0" w:color="auto"/>
              <w:right w:val="single" w:sz="4" w:space="0" w:color="auto"/>
            </w:tcBorders>
            <w:vAlign w:val="center"/>
          </w:tcPr>
          <w:p w14:paraId="71DF2D54" w14:textId="77777777" w:rsidR="005D418F" w:rsidRPr="008E6927" w:rsidRDefault="005D418F" w:rsidP="00045D1B">
            <w:pPr>
              <w:pStyle w:val="asignaturas"/>
              <w:framePr w:hSpace="0" w:wrap="auto" w:vAnchor="margin" w:hAnchor="text" w:yAlign="inline"/>
            </w:pPr>
            <w:r w:rsidRPr="008E6927">
              <w:t xml:space="preserve"> </w:t>
            </w:r>
          </w:p>
        </w:tc>
        <w:tc>
          <w:tcPr>
            <w:tcW w:w="979" w:type="dxa"/>
            <w:tcBorders>
              <w:top w:val="single" w:sz="4" w:space="0" w:color="auto"/>
              <w:left w:val="single" w:sz="4" w:space="0" w:color="auto"/>
              <w:bottom w:val="single" w:sz="4" w:space="0" w:color="auto"/>
              <w:right w:val="single" w:sz="4" w:space="0" w:color="auto"/>
            </w:tcBorders>
            <w:vAlign w:val="center"/>
          </w:tcPr>
          <w:p w14:paraId="19DAE561" w14:textId="77777777" w:rsidR="005D418F" w:rsidRPr="008E6927" w:rsidRDefault="005D418F" w:rsidP="00045D1B">
            <w:pPr>
              <w:pStyle w:val="asignaturas"/>
              <w:framePr w:hSpace="0" w:wrap="auto" w:vAnchor="margin" w:hAnchor="text" w:yAlign="inline"/>
            </w:pPr>
            <w:r w:rsidRPr="008E6927">
              <w:t xml:space="preserve"> </w:t>
            </w:r>
          </w:p>
        </w:tc>
      </w:tr>
    </w:tbl>
    <w:p w14:paraId="460B674D" w14:textId="77777777" w:rsidR="00C25861" w:rsidRPr="003405B4" w:rsidRDefault="00C25861" w:rsidP="003405B4">
      <w:pPr>
        <w:sectPr w:rsidR="00C25861" w:rsidRPr="003405B4" w:rsidSect="00E82A5A">
          <w:headerReference w:type="default" r:id="rId15"/>
          <w:footerReference w:type="even" r:id="rId16"/>
          <w:footerReference w:type="default" r:id="rId17"/>
          <w:headerReference w:type="first" r:id="rId18"/>
          <w:pgSz w:w="16838" w:h="11906" w:orient="landscape"/>
          <w:pgMar w:top="1701" w:right="1418" w:bottom="1701" w:left="1418" w:header="709" w:footer="709" w:gutter="0"/>
          <w:cols w:space="708"/>
          <w:titlePg/>
          <w:docGrid w:linePitch="360"/>
        </w:sectPr>
      </w:pPr>
    </w:p>
    <w:p w14:paraId="3E86D81A" w14:textId="77777777" w:rsidR="0041786A" w:rsidRPr="00370EC3" w:rsidRDefault="0041786A" w:rsidP="00E76ABB">
      <w:pPr>
        <w:rPr>
          <w:b/>
        </w:rPr>
      </w:pPr>
      <w:r w:rsidRPr="00370EC3">
        <w:rPr>
          <w:b/>
        </w:rPr>
        <w:lastRenderedPageBreak/>
        <w:t xml:space="preserve">Actividades </w:t>
      </w:r>
      <w:r w:rsidR="00BA7113">
        <w:rPr>
          <w:b/>
        </w:rPr>
        <w:t xml:space="preserve">y metodologías docentes </w:t>
      </w:r>
      <w:r w:rsidR="003405B4" w:rsidRPr="00370EC3">
        <w:rPr>
          <w:b/>
        </w:rPr>
        <w:t>(</w:t>
      </w:r>
      <w:r w:rsidR="00BA7113">
        <w:rPr>
          <w:b/>
        </w:rPr>
        <w:t>c</w:t>
      </w:r>
      <w:r w:rsidR="003405B4" w:rsidRPr="00370EC3">
        <w:rPr>
          <w:b/>
        </w:rPr>
        <w:t xml:space="preserve">lases </w:t>
      </w:r>
      <w:r w:rsidR="00BA7113">
        <w:rPr>
          <w:b/>
        </w:rPr>
        <w:t>m</w:t>
      </w:r>
      <w:r w:rsidR="003405B4" w:rsidRPr="00370EC3">
        <w:rPr>
          <w:b/>
        </w:rPr>
        <w:t>agistrales</w:t>
      </w:r>
      <w:r w:rsidR="00BA7113">
        <w:rPr>
          <w:b/>
        </w:rPr>
        <w:t>, estudios de caso, trabajos en grupo, aula invertida</w:t>
      </w:r>
      <w:r w:rsidR="003405B4" w:rsidRPr="00370EC3">
        <w:rPr>
          <w:b/>
        </w:rPr>
        <w:t>, et</w:t>
      </w:r>
      <w:r w:rsidR="00BA7113">
        <w:rPr>
          <w:b/>
        </w:rPr>
        <w:t>c</w:t>
      </w:r>
      <w:r w:rsidR="003405B4" w:rsidRPr="00370EC3">
        <w:rPr>
          <w:b/>
        </w:rPr>
        <w:t>)</w:t>
      </w:r>
    </w:p>
    <w:p w14:paraId="561D4332" w14:textId="77777777" w:rsidR="00BA7113" w:rsidRDefault="00BA7113" w:rsidP="00B65108">
      <w:pPr>
        <w:pBdr>
          <w:top w:val="single" w:sz="4" w:space="1" w:color="auto"/>
          <w:left w:val="single" w:sz="4" w:space="4" w:color="auto"/>
          <w:bottom w:val="single" w:sz="4" w:space="1" w:color="auto"/>
          <w:right w:val="single" w:sz="4" w:space="4" w:color="auto"/>
        </w:pBdr>
      </w:pPr>
      <w:r>
        <w:t>Actividades presenciales o síncronas</w:t>
      </w:r>
      <w:r w:rsidRPr="00B65108">
        <w:rPr>
          <w:vertAlign w:val="superscript"/>
        </w:rPr>
        <w:footnoteReference w:id="15"/>
      </w:r>
    </w:p>
    <w:p w14:paraId="3BA7C8A1" w14:textId="77777777" w:rsidR="00BA7113" w:rsidRDefault="00BA7113" w:rsidP="00B65108">
      <w:pPr>
        <w:pBdr>
          <w:top w:val="single" w:sz="4" w:space="1" w:color="auto"/>
          <w:left w:val="single" w:sz="4" w:space="4" w:color="auto"/>
          <w:bottom w:val="single" w:sz="4" w:space="1" w:color="auto"/>
          <w:right w:val="single" w:sz="4" w:space="4" w:color="auto"/>
        </w:pBdr>
      </w:pPr>
    </w:p>
    <w:p w14:paraId="2EC89ECF" w14:textId="77777777" w:rsidR="00BA7113" w:rsidRDefault="00BA7113" w:rsidP="00BA7113">
      <w:pPr>
        <w:pBdr>
          <w:top w:val="single" w:sz="4" w:space="1" w:color="auto"/>
          <w:left w:val="single" w:sz="4" w:space="4" w:color="auto"/>
          <w:bottom w:val="single" w:sz="4" w:space="1" w:color="auto"/>
          <w:right w:val="single" w:sz="4" w:space="4" w:color="auto"/>
        </w:pBdr>
      </w:pPr>
      <w:r>
        <w:t>Actividades autónomas (trabajo autónomo del estudiante)</w:t>
      </w:r>
    </w:p>
    <w:p w14:paraId="61812844" w14:textId="77777777" w:rsidR="00BA7113" w:rsidRDefault="00BA7113" w:rsidP="00B65108">
      <w:pPr>
        <w:pBdr>
          <w:top w:val="single" w:sz="4" w:space="1" w:color="auto"/>
          <w:left w:val="single" w:sz="4" w:space="4" w:color="auto"/>
          <w:bottom w:val="single" w:sz="4" w:space="1" w:color="auto"/>
          <w:right w:val="single" w:sz="4" w:space="4" w:color="auto"/>
        </w:pBdr>
      </w:pPr>
    </w:p>
    <w:p w14:paraId="32F293F8" w14:textId="77777777" w:rsidR="00947DA0" w:rsidRDefault="00947DA0" w:rsidP="00B65108">
      <w:pPr>
        <w:pBdr>
          <w:top w:val="single" w:sz="4" w:space="1" w:color="auto"/>
          <w:left w:val="single" w:sz="4" w:space="4" w:color="auto"/>
          <w:bottom w:val="single" w:sz="4" w:space="1" w:color="auto"/>
          <w:right w:val="single" w:sz="4" w:space="4" w:color="auto"/>
        </w:pBdr>
      </w:pPr>
      <w:r>
        <w:t>Acciones de orientación y apoyo tutorial</w:t>
      </w:r>
    </w:p>
    <w:p w14:paraId="1F234DB7" w14:textId="77777777" w:rsidR="00947DA0" w:rsidRDefault="00947DA0" w:rsidP="00B65108">
      <w:pPr>
        <w:pBdr>
          <w:top w:val="single" w:sz="4" w:space="1" w:color="auto"/>
          <w:left w:val="single" w:sz="4" w:space="4" w:color="auto"/>
          <w:bottom w:val="single" w:sz="4" w:space="1" w:color="auto"/>
          <w:right w:val="single" w:sz="4" w:space="4" w:color="auto"/>
        </w:pBdr>
      </w:pPr>
    </w:p>
    <w:p w14:paraId="286916EF" w14:textId="77777777" w:rsidR="003405B4" w:rsidRDefault="0041786A" w:rsidP="00E76ABB">
      <w:pPr>
        <w:rPr>
          <w:b/>
        </w:rPr>
      </w:pPr>
      <w:r w:rsidRPr="00370EC3">
        <w:rPr>
          <w:b/>
        </w:rPr>
        <w:t>Siste</w:t>
      </w:r>
      <w:r w:rsidR="00E76ABB" w:rsidRPr="00370EC3">
        <w:rPr>
          <w:b/>
        </w:rPr>
        <w:t>mas de evaluación</w:t>
      </w:r>
      <w:r w:rsidR="00173031">
        <w:rPr>
          <w:b/>
        </w:rPr>
        <w:t xml:space="preserve">. </w:t>
      </w:r>
      <w:r w:rsidR="00E76ABB" w:rsidRPr="00370EC3">
        <w:rPr>
          <w:b/>
        </w:rPr>
        <w:t xml:space="preserve">Justificación </w:t>
      </w:r>
      <w:r w:rsidR="00F5427C">
        <w:rPr>
          <w:b/>
        </w:rPr>
        <w:t>y asistencia mínima exigida</w:t>
      </w:r>
    </w:p>
    <w:p w14:paraId="62A1A42A" w14:textId="77777777" w:rsidR="00F5427C" w:rsidRPr="00B65108" w:rsidRDefault="00F5427C" w:rsidP="00B65108">
      <w:pPr>
        <w:pBdr>
          <w:top w:val="single" w:sz="4" w:space="1" w:color="auto"/>
          <w:left w:val="single" w:sz="4" w:space="4" w:color="auto"/>
          <w:bottom w:val="single" w:sz="4" w:space="1" w:color="auto"/>
          <w:right w:val="single" w:sz="4" w:space="4" w:color="auto"/>
        </w:pBdr>
      </w:pPr>
    </w:p>
    <w:p w14:paraId="6E23DB30" w14:textId="77777777" w:rsidR="00E76ABB" w:rsidRPr="00B65108" w:rsidRDefault="00F5427C" w:rsidP="00F5427C">
      <w:pPr>
        <w:rPr>
          <w:b/>
        </w:rPr>
      </w:pPr>
      <w:r>
        <w:rPr>
          <w:b/>
        </w:rPr>
        <w:t>O</w:t>
      </w:r>
      <w:r w:rsidRPr="00370EC3">
        <w:rPr>
          <w:b/>
        </w:rPr>
        <w:t>rganización</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127"/>
        <w:gridCol w:w="1842"/>
      </w:tblGrid>
      <w:tr w:rsidR="00E76ABB" w:rsidRPr="008E6927" w14:paraId="57AE51AC" w14:textId="77777777" w:rsidTr="00863493">
        <w:trPr>
          <w:trHeight w:val="194"/>
        </w:trPr>
        <w:tc>
          <w:tcPr>
            <w:tcW w:w="2268" w:type="dxa"/>
            <w:tcBorders>
              <w:top w:val="single" w:sz="4" w:space="0" w:color="auto"/>
              <w:left w:val="single" w:sz="4" w:space="0" w:color="auto"/>
              <w:bottom w:val="single" w:sz="4" w:space="0" w:color="auto"/>
              <w:right w:val="single" w:sz="4" w:space="0" w:color="auto"/>
            </w:tcBorders>
            <w:vAlign w:val="center"/>
          </w:tcPr>
          <w:p w14:paraId="709CAAE8" w14:textId="4AFBF4BC" w:rsidR="00E76ABB" w:rsidRPr="008E6927" w:rsidRDefault="00E76ABB" w:rsidP="00045D1B">
            <w:pPr>
              <w:pStyle w:val="asignaturas"/>
              <w:framePr w:wrap="around"/>
            </w:pPr>
            <w:r w:rsidRPr="008E6927">
              <w:t>Módulo</w:t>
            </w:r>
            <w:r w:rsidR="004F1F3F">
              <w:t xml:space="preserve"> de contenido</w:t>
            </w:r>
          </w:p>
        </w:tc>
        <w:tc>
          <w:tcPr>
            <w:tcW w:w="2268" w:type="dxa"/>
            <w:tcBorders>
              <w:top w:val="single" w:sz="4" w:space="0" w:color="auto"/>
              <w:left w:val="single" w:sz="4" w:space="0" w:color="auto"/>
              <w:bottom w:val="single" w:sz="4" w:space="0" w:color="auto"/>
              <w:right w:val="single" w:sz="4" w:space="0" w:color="auto"/>
            </w:tcBorders>
          </w:tcPr>
          <w:p w14:paraId="45558AD4" w14:textId="77777777" w:rsidR="00E76ABB" w:rsidRPr="003D506B" w:rsidRDefault="00E76ABB" w:rsidP="00045D1B">
            <w:pPr>
              <w:pStyle w:val="asignaturas"/>
              <w:framePr w:wrap="around"/>
            </w:pPr>
            <w:r w:rsidRPr="003D506B">
              <w:t>Tipo de prueba</w:t>
            </w:r>
            <w:r w:rsidR="00F5427C">
              <w:rPr>
                <w:rStyle w:val="Refdenotaalpie"/>
              </w:rPr>
              <w:footnoteReference w:id="16"/>
            </w:r>
          </w:p>
        </w:tc>
        <w:tc>
          <w:tcPr>
            <w:tcW w:w="2127" w:type="dxa"/>
            <w:tcBorders>
              <w:top w:val="single" w:sz="4" w:space="0" w:color="auto"/>
              <w:left w:val="single" w:sz="4" w:space="0" w:color="auto"/>
              <w:bottom w:val="single" w:sz="4" w:space="0" w:color="auto"/>
              <w:right w:val="single" w:sz="4" w:space="0" w:color="auto"/>
            </w:tcBorders>
            <w:vAlign w:val="center"/>
          </w:tcPr>
          <w:p w14:paraId="7DBBCD4A" w14:textId="77777777" w:rsidR="00E76ABB" w:rsidRPr="008E6927" w:rsidRDefault="00E76ABB" w:rsidP="00045D1B">
            <w:pPr>
              <w:pStyle w:val="asignaturas"/>
              <w:framePr w:wrap="around"/>
            </w:pPr>
            <w:r>
              <w:t>Nota mínima</w:t>
            </w:r>
          </w:p>
        </w:tc>
        <w:tc>
          <w:tcPr>
            <w:tcW w:w="1842" w:type="dxa"/>
            <w:tcBorders>
              <w:top w:val="single" w:sz="4" w:space="0" w:color="auto"/>
              <w:left w:val="single" w:sz="4" w:space="0" w:color="auto"/>
              <w:bottom w:val="single" w:sz="4" w:space="0" w:color="auto"/>
              <w:right w:val="single" w:sz="4" w:space="0" w:color="auto"/>
            </w:tcBorders>
            <w:vAlign w:val="center"/>
          </w:tcPr>
          <w:p w14:paraId="28BF8DC4" w14:textId="77777777" w:rsidR="00E76ABB" w:rsidRPr="008E6927" w:rsidRDefault="00E76ABB" w:rsidP="00045D1B">
            <w:pPr>
              <w:pStyle w:val="asignaturas"/>
              <w:framePr w:wrap="around"/>
            </w:pPr>
            <w:r>
              <w:t>Caracter</w:t>
            </w:r>
            <w:r w:rsidR="00F5427C">
              <w:rPr>
                <w:rStyle w:val="Refdenotaalpie"/>
              </w:rPr>
              <w:footnoteReference w:id="17"/>
            </w:r>
          </w:p>
        </w:tc>
      </w:tr>
      <w:tr w:rsidR="00E76ABB" w:rsidRPr="008E6927" w14:paraId="4784B59B" w14:textId="77777777" w:rsidTr="00863493">
        <w:trPr>
          <w:trHeight w:val="194"/>
        </w:trPr>
        <w:tc>
          <w:tcPr>
            <w:tcW w:w="2268" w:type="dxa"/>
            <w:tcBorders>
              <w:top w:val="single" w:sz="4" w:space="0" w:color="auto"/>
              <w:left w:val="single" w:sz="4" w:space="0" w:color="auto"/>
              <w:bottom w:val="single" w:sz="4" w:space="0" w:color="auto"/>
              <w:right w:val="single" w:sz="4" w:space="0" w:color="auto"/>
            </w:tcBorders>
            <w:vAlign w:val="center"/>
          </w:tcPr>
          <w:p w14:paraId="55801989" w14:textId="77777777" w:rsidR="00E76ABB" w:rsidRPr="008E6927" w:rsidRDefault="00E76ABB" w:rsidP="00045D1B">
            <w:pPr>
              <w:pStyle w:val="asignaturas"/>
              <w:framePr w:wrap="around"/>
            </w:pPr>
          </w:p>
        </w:tc>
        <w:tc>
          <w:tcPr>
            <w:tcW w:w="2268" w:type="dxa"/>
            <w:tcBorders>
              <w:top w:val="single" w:sz="4" w:space="0" w:color="auto"/>
              <w:left w:val="single" w:sz="4" w:space="0" w:color="auto"/>
              <w:bottom w:val="single" w:sz="4" w:space="0" w:color="auto"/>
              <w:right w:val="single" w:sz="4" w:space="0" w:color="auto"/>
            </w:tcBorders>
          </w:tcPr>
          <w:p w14:paraId="2E6085BF" w14:textId="77777777" w:rsidR="00E76ABB" w:rsidRPr="008E6927" w:rsidRDefault="00E76ABB" w:rsidP="00045D1B">
            <w:pPr>
              <w:pStyle w:val="asignaturas"/>
              <w:framePr w:wrap="around"/>
            </w:pPr>
          </w:p>
        </w:tc>
        <w:tc>
          <w:tcPr>
            <w:tcW w:w="2127" w:type="dxa"/>
            <w:tcBorders>
              <w:top w:val="single" w:sz="4" w:space="0" w:color="auto"/>
              <w:left w:val="single" w:sz="4" w:space="0" w:color="auto"/>
              <w:bottom w:val="single" w:sz="4" w:space="0" w:color="auto"/>
              <w:right w:val="single" w:sz="4" w:space="0" w:color="auto"/>
            </w:tcBorders>
            <w:vAlign w:val="center"/>
          </w:tcPr>
          <w:p w14:paraId="47F7B638" w14:textId="77777777" w:rsidR="00E76ABB" w:rsidRPr="008E6927" w:rsidRDefault="00E76ABB" w:rsidP="00045D1B">
            <w:pPr>
              <w:pStyle w:val="asignaturas"/>
              <w:framePr w:wrap="around"/>
            </w:pPr>
            <w:r w:rsidRPr="008E6927">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14:paraId="05166747" w14:textId="77777777" w:rsidR="00E76ABB" w:rsidRPr="008E6927" w:rsidRDefault="00E76ABB" w:rsidP="00045D1B">
            <w:pPr>
              <w:pStyle w:val="asignaturas"/>
              <w:framePr w:wrap="around"/>
            </w:pPr>
            <w:r w:rsidRPr="008E6927">
              <w:t xml:space="preserve"> </w:t>
            </w:r>
          </w:p>
        </w:tc>
      </w:tr>
      <w:tr w:rsidR="00E76ABB" w:rsidRPr="008E6927" w14:paraId="56552F91" w14:textId="77777777" w:rsidTr="00863493">
        <w:trPr>
          <w:trHeight w:val="194"/>
        </w:trPr>
        <w:tc>
          <w:tcPr>
            <w:tcW w:w="2268" w:type="dxa"/>
            <w:tcBorders>
              <w:top w:val="single" w:sz="4" w:space="0" w:color="auto"/>
              <w:left w:val="single" w:sz="4" w:space="0" w:color="auto"/>
              <w:bottom w:val="single" w:sz="4" w:space="0" w:color="auto"/>
              <w:right w:val="single" w:sz="4" w:space="0" w:color="auto"/>
            </w:tcBorders>
            <w:vAlign w:val="center"/>
          </w:tcPr>
          <w:p w14:paraId="4937D898" w14:textId="77777777" w:rsidR="00E76ABB" w:rsidRPr="008E6927" w:rsidRDefault="00E76ABB" w:rsidP="00045D1B">
            <w:pPr>
              <w:pStyle w:val="asignaturas"/>
              <w:framePr w:wrap="around"/>
            </w:pPr>
          </w:p>
        </w:tc>
        <w:tc>
          <w:tcPr>
            <w:tcW w:w="2268" w:type="dxa"/>
            <w:tcBorders>
              <w:top w:val="single" w:sz="4" w:space="0" w:color="auto"/>
              <w:left w:val="single" w:sz="4" w:space="0" w:color="auto"/>
              <w:bottom w:val="single" w:sz="4" w:space="0" w:color="auto"/>
              <w:right w:val="single" w:sz="4" w:space="0" w:color="auto"/>
            </w:tcBorders>
          </w:tcPr>
          <w:p w14:paraId="7E7D1E86" w14:textId="77777777" w:rsidR="00E76ABB" w:rsidRPr="008E6927" w:rsidRDefault="00E76ABB" w:rsidP="00045D1B">
            <w:pPr>
              <w:pStyle w:val="asignaturas"/>
              <w:framePr w:wrap="around"/>
            </w:pPr>
          </w:p>
        </w:tc>
        <w:tc>
          <w:tcPr>
            <w:tcW w:w="2127" w:type="dxa"/>
            <w:tcBorders>
              <w:top w:val="single" w:sz="4" w:space="0" w:color="auto"/>
              <w:left w:val="single" w:sz="4" w:space="0" w:color="auto"/>
              <w:bottom w:val="single" w:sz="4" w:space="0" w:color="auto"/>
              <w:right w:val="single" w:sz="4" w:space="0" w:color="auto"/>
            </w:tcBorders>
            <w:vAlign w:val="center"/>
          </w:tcPr>
          <w:p w14:paraId="2108FCAF" w14:textId="77777777" w:rsidR="00E76ABB" w:rsidRPr="008E6927" w:rsidRDefault="00E76ABB" w:rsidP="00045D1B">
            <w:pPr>
              <w:pStyle w:val="asignaturas"/>
              <w:framePr w:wrap="around"/>
            </w:pPr>
          </w:p>
        </w:tc>
        <w:tc>
          <w:tcPr>
            <w:tcW w:w="1842" w:type="dxa"/>
            <w:tcBorders>
              <w:top w:val="single" w:sz="4" w:space="0" w:color="auto"/>
              <w:left w:val="single" w:sz="4" w:space="0" w:color="auto"/>
              <w:bottom w:val="single" w:sz="4" w:space="0" w:color="auto"/>
              <w:right w:val="single" w:sz="4" w:space="0" w:color="auto"/>
            </w:tcBorders>
            <w:vAlign w:val="center"/>
          </w:tcPr>
          <w:p w14:paraId="70D27EBE" w14:textId="77777777" w:rsidR="00E76ABB" w:rsidRPr="008E6927" w:rsidRDefault="00E76ABB" w:rsidP="00045D1B">
            <w:pPr>
              <w:pStyle w:val="asignaturas"/>
              <w:framePr w:wrap="around"/>
            </w:pPr>
            <w:r w:rsidRPr="008E6927">
              <w:t xml:space="preserve"> </w:t>
            </w:r>
          </w:p>
        </w:tc>
      </w:tr>
      <w:tr w:rsidR="00E76ABB" w:rsidRPr="008E6927" w14:paraId="09E724FF" w14:textId="77777777" w:rsidTr="00863493">
        <w:trPr>
          <w:trHeight w:val="194"/>
        </w:trPr>
        <w:tc>
          <w:tcPr>
            <w:tcW w:w="2268" w:type="dxa"/>
            <w:tcBorders>
              <w:top w:val="single" w:sz="4" w:space="0" w:color="auto"/>
              <w:left w:val="single" w:sz="4" w:space="0" w:color="auto"/>
              <w:bottom w:val="single" w:sz="4" w:space="0" w:color="auto"/>
              <w:right w:val="single" w:sz="4" w:space="0" w:color="auto"/>
            </w:tcBorders>
            <w:vAlign w:val="center"/>
          </w:tcPr>
          <w:p w14:paraId="1D0EA0EC" w14:textId="77777777" w:rsidR="00E76ABB" w:rsidRPr="008E6927" w:rsidRDefault="00E76ABB" w:rsidP="00045D1B">
            <w:pPr>
              <w:pStyle w:val="asignaturas"/>
              <w:framePr w:wrap="around"/>
            </w:pPr>
          </w:p>
        </w:tc>
        <w:tc>
          <w:tcPr>
            <w:tcW w:w="2268" w:type="dxa"/>
            <w:tcBorders>
              <w:top w:val="single" w:sz="4" w:space="0" w:color="auto"/>
              <w:left w:val="single" w:sz="4" w:space="0" w:color="auto"/>
              <w:bottom w:val="single" w:sz="4" w:space="0" w:color="auto"/>
              <w:right w:val="single" w:sz="4" w:space="0" w:color="auto"/>
            </w:tcBorders>
          </w:tcPr>
          <w:p w14:paraId="55405001" w14:textId="77777777" w:rsidR="00E76ABB" w:rsidRPr="008E6927" w:rsidRDefault="00E76ABB" w:rsidP="00045D1B">
            <w:pPr>
              <w:pStyle w:val="asignaturas"/>
              <w:framePr w:wrap="around"/>
            </w:pPr>
          </w:p>
        </w:tc>
        <w:tc>
          <w:tcPr>
            <w:tcW w:w="2127" w:type="dxa"/>
            <w:tcBorders>
              <w:top w:val="single" w:sz="4" w:space="0" w:color="auto"/>
              <w:left w:val="single" w:sz="4" w:space="0" w:color="auto"/>
              <w:bottom w:val="single" w:sz="4" w:space="0" w:color="auto"/>
              <w:right w:val="single" w:sz="4" w:space="0" w:color="auto"/>
            </w:tcBorders>
            <w:vAlign w:val="center"/>
          </w:tcPr>
          <w:p w14:paraId="1F4A2123" w14:textId="77777777" w:rsidR="00E76ABB" w:rsidRPr="008E6927" w:rsidRDefault="00E76ABB" w:rsidP="00045D1B">
            <w:pPr>
              <w:pStyle w:val="asignaturas"/>
              <w:framePr w:wrap="around"/>
            </w:pPr>
          </w:p>
        </w:tc>
        <w:tc>
          <w:tcPr>
            <w:tcW w:w="1842" w:type="dxa"/>
            <w:tcBorders>
              <w:top w:val="single" w:sz="4" w:space="0" w:color="auto"/>
              <w:left w:val="single" w:sz="4" w:space="0" w:color="auto"/>
              <w:bottom w:val="single" w:sz="4" w:space="0" w:color="auto"/>
              <w:right w:val="single" w:sz="4" w:space="0" w:color="auto"/>
            </w:tcBorders>
            <w:vAlign w:val="center"/>
          </w:tcPr>
          <w:p w14:paraId="79E60F55" w14:textId="77777777" w:rsidR="00E76ABB" w:rsidRPr="008E6927" w:rsidRDefault="00E76ABB" w:rsidP="00045D1B">
            <w:pPr>
              <w:pStyle w:val="asignaturas"/>
              <w:framePr w:wrap="around"/>
            </w:pPr>
            <w:r w:rsidRPr="008E6927">
              <w:t xml:space="preserve"> </w:t>
            </w:r>
          </w:p>
        </w:tc>
      </w:tr>
      <w:tr w:rsidR="00E76ABB" w:rsidRPr="008E6927" w14:paraId="7E7B0DA9" w14:textId="77777777" w:rsidTr="00863493">
        <w:trPr>
          <w:trHeight w:val="194"/>
        </w:trPr>
        <w:tc>
          <w:tcPr>
            <w:tcW w:w="2268" w:type="dxa"/>
            <w:tcBorders>
              <w:top w:val="single" w:sz="4" w:space="0" w:color="auto"/>
              <w:left w:val="single" w:sz="4" w:space="0" w:color="auto"/>
              <w:bottom w:val="single" w:sz="4" w:space="0" w:color="auto"/>
              <w:right w:val="single" w:sz="4" w:space="0" w:color="auto"/>
            </w:tcBorders>
            <w:vAlign w:val="center"/>
          </w:tcPr>
          <w:p w14:paraId="0382FA85" w14:textId="77777777" w:rsidR="00E76ABB" w:rsidRPr="008E6927" w:rsidRDefault="00E76ABB" w:rsidP="00045D1B">
            <w:pPr>
              <w:pStyle w:val="asignaturas"/>
              <w:framePr w:wrap="around"/>
            </w:pPr>
          </w:p>
        </w:tc>
        <w:tc>
          <w:tcPr>
            <w:tcW w:w="2268" w:type="dxa"/>
            <w:tcBorders>
              <w:top w:val="single" w:sz="4" w:space="0" w:color="auto"/>
              <w:left w:val="single" w:sz="4" w:space="0" w:color="auto"/>
              <w:bottom w:val="single" w:sz="4" w:space="0" w:color="auto"/>
              <w:right w:val="single" w:sz="4" w:space="0" w:color="auto"/>
            </w:tcBorders>
          </w:tcPr>
          <w:p w14:paraId="52D1766A" w14:textId="77777777" w:rsidR="00E76ABB" w:rsidRPr="008E6927" w:rsidRDefault="00E76ABB" w:rsidP="00045D1B">
            <w:pPr>
              <w:pStyle w:val="asignaturas"/>
              <w:framePr w:wrap="around"/>
            </w:pPr>
          </w:p>
        </w:tc>
        <w:tc>
          <w:tcPr>
            <w:tcW w:w="2127" w:type="dxa"/>
            <w:tcBorders>
              <w:top w:val="single" w:sz="4" w:space="0" w:color="auto"/>
              <w:left w:val="single" w:sz="4" w:space="0" w:color="auto"/>
              <w:bottom w:val="single" w:sz="4" w:space="0" w:color="auto"/>
              <w:right w:val="single" w:sz="4" w:space="0" w:color="auto"/>
            </w:tcBorders>
            <w:vAlign w:val="center"/>
          </w:tcPr>
          <w:p w14:paraId="48B89FE4" w14:textId="77777777" w:rsidR="00E76ABB" w:rsidRPr="008E6927" w:rsidRDefault="00E76ABB" w:rsidP="00045D1B">
            <w:pPr>
              <w:pStyle w:val="asignaturas"/>
              <w:framePr w:wrap="around"/>
            </w:pPr>
            <w:r w:rsidRPr="008E6927">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14:paraId="6DDAD06E" w14:textId="77777777" w:rsidR="00E76ABB" w:rsidRPr="008E6927" w:rsidRDefault="00E76ABB" w:rsidP="00045D1B">
            <w:pPr>
              <w:pStyle w:val="asignaturas"/>
              <w:framePr w:wrap="around"/>
            </w:pPr>
            <w:r w:rsidRPr="008E6927">
              <w:t xml:space="preserve"> </w:t>
            </w:r>
          </w:p>
        </w:tc>
      </w:tr>
    </w:tbl>
    <w:p w14:paraId="51C7F66B" w14:textId="77777777" w:rsidR="00E76ABB" w:rsidRPr="00370EC3" w:rsidRDefault="00E76ABB" w:rsidP="00E76ABB">
      <w:pPr>
        <w:rPr>
          <w:b/>
        </w:rPr>
      </w:pPr>
      <w:r w:rsidRPr="00370EC3">
        <w:rPr>
          <w:b/>
        </w:rPr>
        <w:t>Módulo de Prácticas Externas (en su caso):</w:t>
      </w:r>
    </w:p>
    <w:tbl>
      <w:tblPr>
        <w:tblW w:w="8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6"/>
      </w:tblGrid>
      <w:tr w:rsidR="00E76ABB" w:rsidRPr="00E240F5" w14:paraId="1EF2D63D" w14:textId="77777777" w:rsidTr="00980BD8">
        <w:trPr>
          <w:trHeight w:val="142"/>
        </w:trPr>
        <w:tc>
          <w:tcPr>
            <w:tcW w:w="8656" w:type="dxa"/>
            <w:shd w:val="clear" w:color="auto" w:fill="auto"/>
          </w:tcPr>
          <w:p w14:paraId="7F45419B" w14:textId="77777777" w:rsidR="00E76ABB" w:rsidRPr="00E240F5" w:rsidRDefault="00E76ABB" w:rsidP="00863493">
            <w:pPr>
              <w:autoSpaceDE w:val="0"/>
              <w:autoSpaceDN w:val="0"/>
              <w:adjustRightInd w:val="0"/>
              <w:jc w:val="both"/>
              <w:rPr>
                <w:rFonts w:eastAsia="Calibri"/>
                <w:bCs/>
                <w:iCs/>
              </w:rPr>
            </w:pPr>
            <w:r w:rsidRPr="00E240F5">
              <w:rPr>
                <w:rFonts w:eastAsia="Calibri"/>
                <w:bCs/>
                <w:iCs/>
              </w:rPr>
              <w:t>Número de créditos ECTS:</w:t>
            </w:r>
            <w:r w:rsidRPr="00E240F5">
              <w:rPr>
                <w:rFonts w:eastAsia="Calibri"/>
                <w:bCs/>
                <w:iCs/>
              </w:rPr>
              <w:tab/>
            </w:r>
          </w:p>
        </w:tc>
      </w:tr>
      <w:tr w:rsidR="00E76ABB" w:rsidRPr="00E240F5" w14:paraId="12BE497F" w14:textId="77777777" w:rsidTr="00980BD8">
        <w:trPr>
          <w:trHeight w:val="885"/>
        </w:trPr>
        <w:tc>
          <w:tcPr>
            <w:tcW w:w="8656" w:type="dxa"/>
            <w:shd w:val="clear" w:color="auto" w:fill="auto"/>
          </w:tcPr>
          <w:p w14:paraId="6511B09C" w14:textId="77777777" w:rsidR="00E76ABB" w:rsidRPr="00E240F5" w:rsidRDefault="00E76ABB" w:rsidP="00863493">
            <w:pPr>
              <w:autoSpaceDE w:val="0"/>
              <w:autoSpaceDN w:val="0"/>
              <w:adjustRightInd w:val="0"/>
              <w:jc w:val="both"/>
              <w:rPr>
                <w:rFonts w:eastAsia="Calibri"/>
                <w:bCs/>
                <w:iCs/>
              </w:rPr>
            </w:pPr>
            <w:r w:rsidRPr="00E240F5">
              <w:rPr>
                <w:rFonts w:eastAsia="Calibri"/>
                <w:bCs/>
                <w:iCs/>
              </w:rPr>
              <w:t>Descripción de las prácticas</w:t>
            </w:r>
            <w:r w:rsidR="00673810">
              <w:rPr>
                <w:rFonts w:eastAsia="Calibri"/>
                <w:bCs/>
                <w:iCs/>
              </w:rPr>
              <w:t>:</w:t>
            </w:r>
            <w:r w:rsidRPr="00E240F5">
              <w:rPr>
                <w:rFonts w:eastAsia="Calibri"/>
                <w:bCs/>
                <w:iCs/>
              </w:rPr>
              <w:t xml:space="preserve"> </w:t>
            </w:r>
          </w:p>
          <w:p w14:paraId="72B13154" w14:textId="77777777" w:rsidR="00E76ABB" w:rsidRPr="00E240F5" w:rsidRDefault="00E76ABB" w:rsidP="00863493">
            <w:pPr>
              <w:autoSpaceDE w:val="0"/>
              <w:autoSpaceDN w:val="0"/>
              <w:adjustRightInd w:val="0"/>
              <w:jc w:val="both"/>
              <w:rPr>
                <w:rFonts w:eastAsia="Calibri"/>
                <w:bCs/>
                <w:iCs/>
              </w:rPr>
            </w:pPr>
          </w:p>
        </w:tc>
      </w:tr>
      <w:tr w:rsidR="00E76ABB" w:rsidRPr="00E240F5" w14:paraId="2E65B11E" w14:textId="77777777" w:rsidTr="00980BD8">
        <w:trPr>
          <w:trHeight w:val="885"/>
        </w:trPr>
        <w:tc>
          <w:tcPr>
            <w:tcW w:w="8656" w:type="dxa"/>
            <w:shd w:val="clear" w:color="auto" w:fill="auto"/>
          </w:tcPr>
          <w:p w14:paraId="291648DB" w14:textId="77777777" w:rsidR="00E76ABB" w:rsidRPr="00E240F5" w:rsidRDefault="00E76ABB" w:rsidP="00863493">
            <w:pPr>
              <w:autoSpaceDE w:val="0"/>
              <w:autoSpaceDN w:val="0"/>
              <w:adjustRightInd w:val="0"/>
              <w:jc w:val="both"/>
              <w:rPr>
                <w:rFonts w:eastAsia="Calibri"/>
                <w:bCs/>
                <w:iCs/>
              </w:rPr>
            </w:pPr>
            <w:r w:rsidRPr="00E240F5">
              <w:rPr>
                <w:rFonts w:eastAsia="Calibri"/>
                <w:bCs/>
                <w:iCs/>
              </w:rPr>
              <w:t>Entidades colaboradoras para las prácticas externas (</w:t>
            </w:r>
            <w:r w:rsidRPr="00E240F5">
              <w:rPr>
                <w:rFonts w:eastAsia="Calibri"/>
              </w:rPr>
              <w:t>Denominación del convenio en su caso</w:t>
            </w:r>
            <w:r w:rsidRPr="00E240F5">
              <w:rPr>
                <w:rFonts w:eastAsia="Calibri"/>
                <w:bCs/>
                <w:iCs/>
              </w:rPr>
              <w:t>):</w:t>
            </w:r>
          </w:p>
          <w:p w14:paraId="56F5CA7B" w14:textId="77777777" w:rsidR="00E76ABB" w:rsidRPr="00E240F5" w:rsidRDefault="00E76ABB" w:rsidP="00863493">
            <w:pPr>
              <w:autoSpaceDE w:val="0"/>
              <w:autoSpaceDN w:val="0"/>
              <w:adjustRightInd w:val="0"/>
              <w:jc w:val="both"/>
              <w:rPr>
                <w:rFonts w:eastAsia="Calibri"/>
                <w:bCs/>
                <w:iCs/>
              </w:rPr>
            </w:pPr>
          </w:p>
        </w:tc>
      </w:tr>
      <w:tr w:rsidR="00E76ABB" w:rsidRPr="00E240F5" w14:paraId="220FD210" w14:textId="77777777" w:rsidTr="00980BD8">
        <w:trPr>
          <w:trHeight w:val="915"/>
        </w:trPr>
        <w:tc>
          <w:tcPr>
            <w:tcW w:w="8656" w:type="dxa"/>
            <w:shd w:val="clear" w:color="auto" w:fill="auto"/>
          </w:tcPr>
          <w:p w14:paraId="0E489CF9" w14:textId="77777777" w:rsidR="00E76ABB" w:rsidRPr="00E240F5" w:rsidRDefault="00E76ABB" w:rsidP="00863493">
            <w:pPr>
              <w:autoSpaceDE w:val="0"/>
              <w:autoSpaceDN w:val="0"/>
              <w:adjustRightInd w:val="0"/>
              <w:jc w:val="both"/>
              <w:rPr>
                <w:rFonts w:eastAsia="Calibri"/>
                <w:bCs/>
                <w:iCs/>
              </w:rPr>
            </w:pPr>
            <w:r w:rsidRPr="00E240F5">
              <w:rPr>
                <w:rFonts w:eastAsia="Calibri"/>
                <w:bCs/>
                <w:iCs/>
              </w:rPr>
              <w:t xml:space="preserve">Sistemas de evaluación de las prácticas </w:t>
            </w:r>
          </w:p>
          <w:p w14:paraId="12BAC477" w14:textId="77777777" w:rsidR="00E76ABB" w:rsidRPr="00E240F5" w:rsidRDefault="00E76ABB" w:rsidP="00863493">
            <w:pPr>
              <w:autoSpaceDE w:val="0"/>
              <w:autoSpaceDN w:val="0"/>
              <w:adjustRightInd w:val="0"/>
              <w:jc w:val="both"/>
              <w:rPr>
                <w:rFonts w:eastAsia="Calibri"/>
                <w:bCs/>
                <w:iCs/>
              </w:rPr>
            </w:pPr>
          </w:p>
        </w:tc>
      </w:tr>
    </w:tbl>
    <w:p w14:paraId="53FA7891" w14:textId="1FCB107F" w:rsidR="00E76ABB" w:rsidRPr="00370EC3" w:rsidRDefault="00E76ABB" w:rsidP="00E76ABB">
      <w:pPr>
        <w:autoSpaceDE w:val="0"/>
        <w:autoSpaceDN w:val="0"/>
        <w:adjustRightInd w:val="0"/>
        <w:jc w:val="both"/>
        <w:rPr>
          <w:b/>
        </w:rPr>
      </w:pPr>
      <w:r w:rsidRPr="00370EC3">
        <w:rPr>
          <w:b/>
        </w:rPr>
        <w:t>Trabajo fin de título</w:t>
      </w:r>
      <w:r w:rsidR="00E574DE">
        <w:rPr>
          <w:b/>
        </w:rPr>
        <w:t xml:space="preserve"> (si procede)</w:t>
      </w:r>
      <w:r w:rsidRPr="00370EC3">
        <w:rPr>
          <w:b/>
        </w:rPr>
        <w:t>:</w:t>
      </w:r>
    </w:p>
    <w:tbl>
      <w:tblPr>
        <w:tblW w:w="8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7"/>
      </w:tblGrid>
      <w:tr w:rsidR="00E76ABB" w:rsidRPr="00E240F5" w14:paraId="7D0D9CEC" w14:textId="77777777" w:rsidTr="00980BD8">
        <w:trPr>
          <w:trHeight w:val="504"/>
        </w:trPr>
        <w:tc>
          <w:tcPr>
            <w:tcW w:w="8807" w:type="dxa"/>
            <w:shd w:val="clear" w:color="auto" w:fill="auto"/>
          </w:tcPr>
          <w:p w14:paraId="4AF03AD3" w14:textId="77777777" w:rsidR="00E76ABB" w:rsidRPr="00E240F5" w:rsidRDefault="00E76ABB" w:rsidP="00863493">
            <w:pPr>
              <w:autoSpaceDE w:val="0"/>
              <w:autoSpaceDN w:val="0"/>
              <w:adjustRightInd w:val="0"/>
              <w:jc w:val="both"/>
              <w:rPr>
                <w:rFonts w:eastAsia="Calibri"/>
                <w:bCs/>
                <w:iCs/>
              </w:rPr>
            </w:pPr>
            <w:r w:rsidRPr="00E240F5">
              <w:rPr>
                <w:rFonts w:eastAsia="Calibri"/>
                <w:bCs/>
                <w:iCs/>
              </w:rPr>
              <w:t>Número de créditos</w:t>
            </w:r>
            <w:r w:rsidR="008B3046">
              <w:rPr>
                <w:rFonts w:eastAsia="Calibri"/>
                <w:bCs/>
                <w:iCs/>
              </w:rPr>
              <w:t xml:space="preserve"> ECTS</w:t>
            </w:r>
            <w:r w:rsidRPr="00E240F5">
              <w:rPr>
                <w:rFonts w:eastAsia="Calibri"/>
                <w:bCs/>
                <w:iCs/>
              </w:rPr>
              <w:t>:</w:t>
            </w:r>
            <w:r w:rsidRPr="00E240F5">
              <w:rPr>
                <w:rFonts w:eastAsia="Calibri"/>
                <w:bCs/>
                <w:iCs/>
              </w:rPr>
              <w:tab/>
            </w:r>
          </w:p>
        </w:tc>
      </w:tr>
      <w:tr w:rsidR="00E76ABB" w:rsidRPr="00E240F5" w14:paraId="14D271F2" w14:textId="77777777" w:rsidTr="00980BD8">
        <w:trPr>
          <w:trHeight w:val="903"/>
        </w:trPr>
        <w:tc>
          <w:tcPr>
            <w:tcW w:w="8807" w:type="dxa"/>
            <w:shd w:val="clear" w:color="auto" w:fill="auto"/>
          </w:tcPr>
          <w:p w14:paraId="0E49F5A2" w14:textId="77777777" w:rsidR="00E76ABB" w:rsidRPr="00E240F5" w:rsidRDefault="00E76ABB" w:rsidP="00863493">
            <w:pPr>
              <w:autoSpaceDE w:val="0"/>
              <w:autoSpaceDN w:val="0"/>
              <w:adjustRightInd w:val="0"/>
              <w:jc w:val="both"/>
              <w:rPr>
                <w:rFonts w:eastAsia="Calibri"/>
                <w:bCs/>
                <w:iCs/>
              </w:rPr>
            </w:pPr>
            <w:r w:rsidRPr="00E240F5">
              <w:rPr>
                <w:rFonts w:eastAsia="Calibri"/>
                <w:bCs/>
                <w:iCs/>
              </w:rPr>
              <w:lastRenderedPageBreak/>
              <w:t xml:space="preserve">Descripción del Trabajo Fin de Título </w:t>
            </w:r>
          </w:p>
          <w:p w14:paraId="466110E8" w14:textId="77777777" w:rsidR="00E76ABB" w:rsidRPr="00E240F5" w:rsidRDefault="00E76ABB" w:rsidP="00863493">
            <w:pPr>
              <w:autoSpaceDE w:val="0"/>
              <w:autoSpaceDN w:val="0"/>
              <w:adjustRightInd w:val="0"/>
              <w:jc w:val="both"/>
              <w:rPr>
                <w:rFonts w:eastAsia="Calibri"/>
                <w:bCs/>
                <w:iCs/>
              </w:rPr>
            </w:pPr>
          </w:p>
        </w:tc>
      </w:tr>
      <w:tr w:rsidR="00E76ABB" w:rsidRPr="00C61969" w14:paraId="0412948D" w14:textId="77777777" w:rsidTr="00980BD8">
        <w:trPr>
          <w:trHeight w:val="903"/>
        </w:trPr>
        <w:tc>
          <w:tcPr>
            <w:tcW w:w="8807" w:type="dxa"/>
            <w:shd w:val="clear" w:color="auto" w:fill="auto"/>
          </w:tcPr>
          <w:p w14:paraId="686A0656" w14:textId="77777777" w:rsidR="00E76ABB" w:rsidRPr="00F073B5" w:rsidRDefault="00B7678D" w:rsidP="00863493">
            <w:pPr>
              <w:autoSpaceDE w:val="0"/>
              <w:autoSpaceDN w:val="0"/>
              <w:adjustRightInd w:val="0"/>
              <w:jc w:val="both"/>
              <w:rPr>
                <w:rFonts w:eastAsia="Calibri"/>
                <w:bCs/>
                <w:iCs/>
              </w:rPr>
            </w:pPr>
            <w:r>
              <w:rPr>
                <w:rFonts w:eastAsia="Calibri"/>
                <w:bCs/>
                <w:iCs/>
              </w:rPr>
              <w:t xml:space="preserve">Composición del tribunal y procedimiento de defensa </w:t>
            </w:r>
            <w:r w:rsidR="00E76ABB" w:rsidRPr="00E240F5">
              <w:rPr>
                <w:rFonts w:eastAsia="Calibri"/>
                <w:bCs/>
                <w:iCs/>
              </w:rPr>
              <w:t>del trabajo fin de Título</w:t>
            </w:r>
            <w:r w:rsidR="00E76ABB" w:rsidRPr="00C61969">
              <w:rPr>
                <w:rFonts w:eastAsia="Calibri"/>
                <w:bCs/>
                <w:iCs/>
              </w:rPr>
              <w:t xml:space="preserve"> </w:t>
            </w:r>
          </w:p>
          <w:p w14:paraId="4681FEA3" w14:textId="77777777" w:rsidR="00E76ABB" w:rsidRPr="00C61969" w:rsidRDefault="00E76ABB" w:rsidP="00863493">
            <w:pPr>
              <w:autoSpaceDE w:val="0"/>
              <w:autoSpaceDN w:val="0"/>
              <w:adjustRightInd w:val="0"/>
              <w:jc w:val="both"/>
              <w:rPr>
                <w:rFonts w:eastAsia="Calibri"/>
                <w:bCs/>
                <w:iCs/>
              </w:rPr>
            </w:pPr>
          </w:p>
        </w:tc>
      </w:tr>
      <w:tr w:rsidR="0060680E" w:rsidRPr="00C61969" w14:paraId="5B0D0097" w14:textId="77777777" w:rsidTr="00980BD8">
        <w:trPr>
          <w:trHeight w:val="903"/>
        </w:trPr>
        <w:tc>
          <w:tcPr>
            <w:tcW w:w="8807" w:type="dxa"/>
            <w:shd w:val="clear" w:color="auto" w:fill="auto"/>
          </w:tcPr>
          <w:p w14:paraId="57D996D3" w14:textId="77777777" w:rsidR="0013687B" w:rsidRPr="0013687B" w:rsidRDefault="00A44028" w:rsidP="0013687B">
            <w:pPr>
              <w:autoSpaceDE w:val="0"/>
              <w:autoSpaceDN w:val="0"/>
              <w:adjustRightInd w:val="0"/>
              <w:jc w:val="both"/>
              <w:rPr>
                <w:rFonts w:eastAsia="Calibri"/>
                <w:bCs/>
                <w:iCs/>
              </w:rPr>
            </w:pPr>
            <w:r>
              <w:rPr>
                <w:rFonts w:eastAsia="Calibri"/>
                <w:bCs/>
                <w:iCs/>
              </w:rPr>
              <w:t>Si el Trabajo Fin de Título consiste en una investigación, l</w:t>
            </w:r>
            <w:r w:rsidR="0013687B" w:rsidRPr="0013687B">
              <w:rPr>
                <w:rFonts w:eastAsia="Calibri"/>
                <w:bCs/>
                <w:iCs/>
              </w:rPr>
              <w:t xml:space="preserve">os estudiantes solicitarán al Comité de Ética de la Investigación (CEI) de la URJC </w:t>
            </w:r>
            <w:r w:rsidR="005815BC">
              <w:rPr>
                <w:rFonts w:eastAsia="Calibri"/>
                <w:bCs/>
                <w:iCs/>
              </w:rPr>
              <w:t xml:space="preserve">(o de la entidad donde realicen la investigación, en su caso) </w:t>
            </w:r>
            <w:r w:rsidR="0013687B" w:rsidRPr="0013687B">
              <w:rPr>
                <w:rFonts w:eastAsia="Calibri"/>
                <w:bCs/>
                <w:iCs/>
              </w:rPr>
              <w:t xml:space="preserve">que emita un informe sobre </w:t>
            </w:r>
            <w:r>
              <w:rPr>
                <w:rFonts w:eastAsia="Calibri"/>
                <w:bCs/>
                <w:iCs/>
              </w:rPr>
              <w:t xml:space="preserve">el </w:t>
            </w:r>
            <w:r w:rsidR="0013687B" w:rsidRPr="0013687B">
              <w:rPr>
                <w:rFonts w:eastAsia="Calibri"/>
                <w:bCs/>
                <w:iCs/>
              </w:rPr>
              <w:t>p</w:t>
            </w:r>
            <w:r w:rsidR="0013687B">
              <w:rPr>
                <w:rFonts w:eastAsia="Calibri"/>
                <w:bCs/>
                <w:iCs/>
              </w:rPr>
              <w:t>royecto</w:t>
            </w:r>
            <w:r w:rsidR="0013687B" w:rsidRPr="0013687B">
              <w:rPr>
                <w:rFonts w:eastAsia="Calibri"/>
                <w:bCs/>
                <w:iCs/>
              </w:rPr>
              <w:t xml:space="preserve"> de </w:t>
            </w:r>
            <w:r>
              <w:rPr>
                <w:rFonts w:eastAsia="Calibri"/>
                <w:bCs/>
                <w:iCs/>
              </w:rPr>
              <w:t xml:space="preserve">dicho </w:t>
            </w:r>
            <w:r w:rsidR="0013687B">
              <w:rPr>
                <w:rFonts w:eastAsia="Calibri"/>
                <w:bCs/>
                <w:iCs/>
              </w:rPr>
              <w:t>Trabajo Fin de Título</w:t>
            </w:r>
            <w:r w:rsidR="0013687B" w:rsidRPr="0013687B">
              <w:rPr>
                <w:rFonts w:eastAsia="Calibri"/>
                <w:bCs/>
                <w:iCs/>
              </w:rPr>
              <w:t xml:space="preserve"> </w:t>
            </w:r>
            <w:r w:rsidR="0013687B">
              <w:rPr>
                <w:rFonts w:eastAsia="Calibri"/>
                <w:bCs/>
                <w:iCs/>
              </w:rPr>
              <w:t xml:space="preserve">con </w:t>
            </w:r>
            <w:r w:rsidR="0013687B" w:rsidRPr="0013687B">
              <w:rPr>
                <w:rFonts w:eastAsia="Calibri"/>
                <w:bCs/>
                <w:iCs/>
                <w:u w:val="single"/>
              </w:rPr>
              <w:t>carácter previo a</w:t>
            </w:r>
            <w:r>
              <w:rPr>
                <w:rFonts w:eastAsia="Calibri"/>
                <w:bCs/>
                <w:iCs/>
                <w:u w:val="single"/>
              </w:rPr>
              <w:t xml:space="preserve"> su</w:t>
            </w:r>
            <w:r w:rsidR="0013687B" w:rsidRPr="0013687B">
              <w:rPr>
                <w:rFonts w:eastAsia="Calibri"/>
                <w:bCs/>
                <w:iCs/>
                <w:u w:val="single"/>
              </w:rPr>
              <w:t xml:space="preserve"> inicio</w:t>
            </w:r>
            <w:r w:rsidRPr="00A44028">
              <w:rPr>
                <w:rFonts w:eastAsia="Calibri"/>
                <w:bCs/>
                <w:iCs/>
              </w:rPr>
              <w:t>, al menos,</w:t>
            </w:r>
            <w:r w:rsidR="0013687B">
              <w:rPr>
                <w:rFonts w:eastAsia="Calibri"/>
                <w:bCs/>
                <w:iCs/>
              </w:rPr>
              <w:t xml:space="preserve"> </w:t>
            </w:r>
            <w:r w:rsidR="0013687B" w:rsidRPr="0013687B">
              <w:rPr>
                <w:rFonts w:eastAsia="Calibri"/>
                <w:bCs/>
                <w:iCs/>
              </w:rPr>
              <w:t>en los siguientes casos</w:t>
            </w:r>
            <w:r w:rsidR="0013687B">
              <w:rPr>
                <w:rFonts w:eastAsia="Calibri"/>
                <w:bCs/>
                <w:iCs/>
              </w:rPr>
              <w:t>:</w:t>
            </w:r>
            <w:r w:rsidR="0013687B" w:rsidRPr="0013687B">
              <w:rPr>
                <w:rFonts w:eastAsia="Calibri"/>
                <w:bCs/>
                <w:iCs/>
              </w:rPr>
              <w:t xml:space="preserve"> </w:t>
            </w:r>
          </w:p>
          <w:p w14:paraId="517BFFEE" w14:textId="77777777" w:rsidR="0013687B" w:rsidRPr="0013687B" w:rsidRDefault="0013687B" w:rsidP="005815BC">
            <w:pPr>
              <w:numPr>
                <w:ilvl w:val="0"/>
                <w:numId w:val="47"/>
              </w:numPr>
              <w:autoSpaceDE w:val="0"/>
              <w:autoSpaceDN w:val="0"/>
              <w:adjustRightInd w:val="0"/>
              <w:spacing w:after="0"/>
              <w:jc w:val="both"/>
              <w:rPr>
                <w:rFonts w:eastAsia="Calibri"/>
                <w:bCs/>
                <w:iCs/>
              </w:rPr>
            </w:pPr>
            <w:r>
              <w:rPr>
                <w:rFonts w:eastAsia="Calibri"/>
                <w:bCs/>
                <w:iCs/>
              </w:rPr>
              <w:t>I</w:t>
            </w:r>
            <w:r w:rsidRPr="0013687B">
              <w:rPr>
                <w:rFonts w:eastAsia="Calibri"/>
                <w:bCs/>
                <w:iCs/>
              </w:rPr>
              <w:t>mpli</w:t>
            </w:r>
            <w:r>
              <w:rPr>
                <w:rFonts w:eastAsia="Calibri"/>
                <w:bCs/>
                <w:iCs/>
              </w:rPr>
              <w:t>ca</w:t>
            </w:r>
            <w:r w:rsidRPr="0013687B">
              <w:rPr>
                <w:rFonts w:eastAsia="Calibri"/>
                <w:bCs/>
                <w:iCs/>
              </w:rPr>
              <w:t xml:space="preserve"> la participación de menores de edad</w:t>
            </w:r>
            <w:r>
              <w:rPr>
                <w:rFonts w:eastAsia="Calibri"/>
                <w:bCs/>
                <w:iCs/>
              </w:rPr>
              <w:t>.</w:t>
            </w:r>
          </w:p>
          <w:p w14:paraId="1D164127" w14:textId="77777777" w:rsidR="0013687B" w:rsidRPr="0013687B" w:rsidRDefault="00A44028" w:rsidP="005815BC">
            <w:pPr>
              <w:numPr>
                <w:ilvl w:val="0"/>
                <w:numId w:val="47"/>
              </w:numPr>
              <w:autoSpaceDE w:val="0"/>
              <w:autoSpaceDN w:val="0"/>
              <w:adjustRightInd w:val="0"/>
              <w:spacing w:after="0"/>
              <w:jc w:val="both"/>
              <w:rPr>
                <w:rFonts w:eastAsia="Calibri"/>
                <w:bCs/>
                <w:iCs/>
              </w:rPr>
            </w:pPr>
            <w:r>
              <w:rPr>
                <w:rFonts w:eastAsia="Calibri"/>
                <w:bCs/>
                <w:iCs/>
              </w:rPr>
              <w:t>I</w:t>
            </w:r>
            <w:r w:rsidR="0013687B" w:rsidRPr="0013687B">
              <w:rPr>
                <w:rFonts w:eastAsia="Calibri"/>
                <w:bCs/>
                <w:iCs/>
              </w:rPr>
              <w:t>ncluy</w:t>
            </w:r>
            <w:r>
              <w:rPr>
                <w:rFonts w:eastAsia="Calibri"/>
                <w:bCs/>
                <w:iCs/>
              </w:rPr>
              <w:t>e</w:t>
            </w:r>
            <w:r w:rsidR="0013687B" w:rsidRPr="0013687B">
              <w:rPr>
                <w:rFonts w:eastAsia="Calibri"/>
                <w:bCs/>
                <w:iCs/>
              </w:rPr>
              <w:t xml:space="preserve"> </w:t>
            </w:r>
            <w:r w:rsidR="0013687B">
              <w:rPr>
                <w:rFonts w:eastAsia="Calibri"/>
                <w:bCs/>
                <w:iCs/>
              </w:rPr>
              <w:t xml:space="preserve">datos </w:t>
            </w:r>
            <w:r>
              <w:rPr>
                <w:rFonts w:eastAsia="Calibri"/>
                <w:bCs/>
                <w:iCs/>
              </w:rPr>
              <w:t xml:space="preserve">de </w:t>
            </w:r>
            <w:r w:rsidR="0013687B" w:rsidRPr="0013687B">
              <w:rPr>
                <w:rFonts w:eastAsia="Calibri"/>
                <w:bCs/>
                <w:iCs/>
              </w:rPr>
              <w:t>participantes</w:t>
            </w:r>
            <w:r>
              <w:rPr>
                <w:rFonts w:eastAsia="Calibri"/>
                <w:bCs/>
                <w:iCs/>
              </w:rPr>
              <w:t xml:space="preserve"> o pacientes.</w:t>
            </w:r>
          </w:p>
          <w:p w14:paraId="79CE3A06" w14:textId="77777777" w:rsidR="0013687B" w:rsidRPr="0013687B" w:rsidRDefault="00A44028" w:rsidP="005815BC">
            <w:pPr>
              <w:numPr>
                <w:ilvl w:val="0"/>
                <w:numId w:val="47"/>
              </w:numPr>
              <w:autoSpaceDE w:val="0"/>
              <w:autoSpaceDN w:val="0"/>
              <w:adjustRightInd w:val="0"/>
              <w:spacing w:after="0"/>
              <w:jc w:val="both"/>
              <w:rPr>
                <w:rFonts w:eastAsia="Calibri"/>
                <w:bCs/>
                <w:iCs/>
              </w:rPr>
            </w:pPr>
            <w:r>
              <w:rPr>
                <w:rFonts w:eastAsia="Calibri"/>
                <w:bCs/>
                <w:iCs/>
              </w:rPr>
              <w:t xml:space="preserve">Participa </w:t>
            </w:r>
            <w:r w:rsidR="0013687B" w:rsidRPr="0013687B">
              <w:rPr>
                <w:rFonts w:eastAsia="Calibri"/>
                <w:bCs/>
                <w:iCs/>
              </w:rPr>
              <w:t>alumnado de la URJC</w:t>
            </w:r>
            <w:r>
              <w:rPr>
                <w:rFonts w:eastAsia="Calibri"/>
                <w:bCs/>
                <w:iCs/>
              </w:rPr>
              <w:t xml:space="preserve"> (ver normativa específica)</w:t>
            </w:r>
            <w:r w:rsidR="0013687B" w:rsidRPr="0013687B">
              <w:rPr>
                <w:rFonts w:eastAsia="Calibri"/>
                <w:bCs/>
                <w:iCs/>
              </w:rPr>
              <w:t>.</w:t>
            </w:r>
          </w:p>
          <w:p w14:paraId="7794F59B" w14:textId="77777777" w:rsidR="00A44028" w:rsidRDefault="00A44028" w:rsidP="005815BC">
            <w:pPr>
              <w:numPr>
                <w:ilvl w:val="0"/>
                <w:numId w:val="47"/>
              </w:numPr>
              <w:autoSpaceDE w:val="0"/>
              <w:autoSpaceDN w:val="0"/>
              <w:adjustRightInd w:val="0"/>
              <w:spacing w:after="0"/>
              <w:jc w:val="both"/>
              <w:rPr>
                <w:rFonts w:eastAsia="Calibri"/>
                <w:bCs/>
                <w:iCs/>
              </w:rPr>
            </w:pPr>
            <w:r w:rsidRPr="0013687B">
              <w:rPr>
                <w:rFonts w:eastAsia="Calibri"/>
                <w:bCs/>
                <w:iCs/>
              </w:rPr>
              <w:t>Uso de datos personales</w:t>
            </w:r>
            <w:r>
              <w:rPr>
                <w:rFonts w:eastAsia="Calibri"/>
                <w:bCs/>
                <w:iCs/>
              </w:rPr>
              <w:t>, incluid</w:t>
            </w:r>
            <w:r w:rsidR="005815BC">
              <w:rPr>
                <w:rFonts w:eastAsia="Calibri"/>
                <w:bCs/>
                <w:iCs/>
              </w:rPr>
              <w:t>a</w:t>
            </w:r>
            <w:r>
              <w:rPr>
                <w:rFonts w:eastAsia="Calibri"/>
                <w:bCs/>
                <w:iCs/>
              </w:rPr>
              <w:t xml:space="preserve">s </w:t>
            </w:r>
            <w:r w:rsidR="005815BC">
              <w:rPr>
                <w:rFonts w:eastAsia="Calibri"/>
                <w:bCs/>
                <w:iCs/>
              </w:rPr>
              <w:t xml:space="preserve">las </w:t>
            </w:r>
            <w:r>
              <w:rPr>
                <w:rFonts w:eastAsia="Calibri"/>
                <w:bCs/>
                <w:iCs/>
              </w:rPr>
              <w:t xml:space="preserve">imágenes o voces </w:t>
            </w:r>
            <w:r w:rsidR="005815BC">
              <w:rPr>
                <w:rFonts w:eastAsia="Calibri"/>
                <w:bCs/>
                <w:iCs/>
              </w:rPr>
              <w:t xml:space="preserve">de personas o la </w:t>
            </w:r>
            <w:r w:rsidRPr="0013687B">
              <w:rPr>
                <w:rFonts w:eastAsia="Calibri"/>
                <w:bCs/>
                <w:iCs/>
              </w:rPr>
              <w:t>información genética</w:t>
            </w:r>
            <w:r w:rsidR="005815BC">
              <w:rPr>
                <w:rFonts w:eastAsia="Calibri"/>
                <w:bCs/>
                <w:iCs/>
              </w:rPr>
              <w:t>, entre otros</w:t>
            </w:r>
            <w:r w:rsidRPr="0013687B">
              <w:rPr>
                <w:rFonts w:eastAsia="Calibri"/>
                <w:bCs/>
                <w:iCs/>
              </w:rPr>
              <w:t>.</w:t>
            </w:r>
          </w:p>
          <w:p w14:paraId="289F3E36" w14:textId="77777777" w:rsidR="005815BC" w:rsidRPr="0013687B" w:rsidRDefault="005815BC" w:rsidP="005815BC">
            <w:pPr>
              <w:numPr>
                <w:ilvl w:val="0"/>
                <w:numId w:val="47"/>
              </w:numPr>
              <w:autoSpaceDE w:val="0"/>
              <w:autoSpaceDN w:val="0"/>
              <w:adjustRightInd w:val="0"/>
              <w:spacing w:after="0"/>
              <w:jc w:val="both"/>
              <w:rPr>
                <w:rFonts w:eastAsia="Calibri"/>
                <w:bCs/>
                <w:iCs/>
              </w:rPr>
            </w:pPr>
            <w:r w:rsidRPr="0013687B">
              <w:rPr>
                <w:rFonts w:eastAsia="Calibri"/>
                <w:bCs/>
                <w:iCs/>
              </w:rPr>
              <w:t>Investigación observacional, psicológica o comportamental en humanos.</w:t>
            </w:r>
          </w:p>
          <w:p w14:paraId="00225DAF" w14:textId="77777777" w:rsidR="0013687B" w:rsidRPr="0013687B" w:rsidRDefault="0013687B" w:rsidP="005815BC">
            <w:pPr>
              <w:numPr>
                <w:ilvl w:val="0"/>
                <w:numId w:val="47"/>
              </w:numPr>
              <w:autoSpaceDE w:val="0"/>
              <w:autoSpaceDN w:val="0"/>
              <w:adjustRightInd w:val="0"/>
              <w:spacing w:after="0"/>
              <w:jc w:val="both"/>
              <w:rPr>
                <w:rFonts w:eastAsia="Calibri"/>
                <w:bCs/>
                <w:iCs/>
              </w:rPr>
            </w:pPr>
            <w:r w:rsidRPr="0013687B">
              <w:rPr>
                <w:rFonts w:eastAsia="Calibri"/>
                <w:bCs/>
                <w:iCs/>
              </w:rPr>
              <w:t>Experimentación clínica con seres humanos.</w:t>
            </w:r>
          </w:p>
          <w:p w14:paraId="4170C1AA" w14:textId="77777777" w:rsidR="0013687B" w:rsidRPr="0013687B" w:rsidRDefault="0013687B" w:rsidP="005815BC">
            <w:pPr>
              <w:numPr>
                <w:ilvl w:val="0"/>
                <w:numId w:val="47"/>
              </w:numPr>
              <w:autoSpaceDE w:val="0"/>
              <w:autoSpaceDN w:val="0"/>
              <w:adjustRightInd w:val="0"/>
              <w:spacing w:after="0"/>
              <w:jc w:val="both"/>
              <w:rPr>
                <w:rFonts w:eastAsia="Calibri"/>
                <w:bCs/>
                <w:iCs/>
              </w:rPr>
            </w:pPr>
            <w:r w:rsidRPr="0013687B">
              <w:rPr>
                <w:rFonts w:eastAsia="Calibri"/>
                <w:bCs/>
                <w:iCs/>
              </w:rPr>
              <w:t>Utilización de tejidos humanos, tejidos embrionarios o fetales procedentes de bancos de muestras o tejidos.</w:t>
            </w:r>
          </w:p>
          <w:p w14:paraId="1DC26E5A" w14:textId="77777777" w:rsidR="00A44028" w:rsidRPr="0013687B" w:rsidRDefault="00A44028" w:rsidP="005815BC">
            <w:pPr>
              <w:numPr>
                <w:ilvl w:val="0"/>
                <w:numId w:val="47"/>
              </w:numPr>
              <w:autoSpaceDE w:val="0"/>
              <w:autoSpaceDN w:val="0"/>
              <w:adjustRightInd w:val="0"/>
              <w:spacing w:after="0"/>
              <w:jc w:val="both"/>
              <w:rPr>
                <w:rFonts w:eastAsia="Calibri"/>
                <w:bCs/>
                <w:iCs/>
              </w:rPr>
            </w:pPr>
            <w:r w:rsidRPr="0013687B">
              <w:rPr>
                <w:rFonts w:eastAsia="Calibri"/>
                <w:bCs/>
                <w:iCs/>
              </w:rPr>
              <w:t>Estudios de experimentación con animales vivos.</w:t>
            </w:r>
          </w:p>
          <w:p w14:paraId="47104185" w14:textId="77777777" w:rsidR="0013687B" w:rsidRPr="0013687B" w:rsidRDefault="0013687B" w:rsidP="005815BC">
            <w:pPr>
              <w:numPr>
                <w:ilvl w:val="0"/>
                <w:numId w:val="47"/>
              </w:numPr>
              <w:autoSpaceDE w:val="0"/>
              <w:autoSpaceDN w:val="0"/>
              <w:adjustRightInd w:val="0"/>
              <w:spacing w:after="0"/>
              <w:jc w:val="both"/>
              <w:rPr>
                <w:rFonts w:eastAsia="Calibri"/>
                <w:bCs/>
                <w:iCs/>
              </w:rPr>
            </w:pPr>
            <w:r w:rsidRPr="0013687B">
              <w:rPr>
                <w:rFonts w:eastAsia="Calibri"/>
                <w:bCs/>
                <w:iCs/>
              </w:rPr>
              <w:t>Experimentación con órgano</w:t>
            </w:r>
            <w:r w:rsidR="00A44028">
              <w:rPr>
                <w:rFonts w:eastAsia="Calibri"/>
                <w:bCs/>
                <w:iCs/>
              </w:rPr>
              <w:t>s</w:t>
            </w:r>
            <w:r w:rsidRPr="0013687B">
              <w:rPr>
                <w:rFonts w:eastAsia="Calibri"/>
                <w:bCs/>
                <w:iCs/>
              </w:rPr>
              <w:t xml:space="preserve"> aislado</w:t>
            </w:r>
            <w:r w:rsidR="00A44028">
              <w:rPr>
                <w:rFonts w:eastAsia="Calibri"/>
                <w:bCs/>
                <w:iCs/>
              </w:rPr>
              <w:t>s</w:t>
            </w:r>
            <w:r w:rsidRPr="0013687B">
              <w:rPr>
                <w:rFonts w:eastAsia="Calibri"/>
                <w:bCs/>
                <w:iCs/>
              </w:rPr>
              <w:t xml:space="preserve"> o muestras extraídas tras sacrificio de animales.</w:t>
            </w:r>
          </w:p>
          <w:p w14:paraId="55AE6874" w14:textId="77777777" w:rsidR="0013687B" w:rsidRPr="0013687B" w:rsidRDefault="0013687B" w:rsidP="005815BC">
            <w:pPr>
              <w:numPr>
                <w:ilvl w:val="0"/>
                <w:numId w:val="47"/>
              </w:numPr>
              <w:autoSpaceDE w:val="0"/>
              <w:autoSpaceDN w:val="0"/>
              <w:adjustRightInd w:val="0"/>
              <w:spacing w:after="0"/>
              <w:jc w:val="both"/>
              <w:rPr>
                <w:rFonts w:eastAsia="Calibri"/>
                <w:bCs/>
                <w:iCs/>
              </w:rPr>
            </w:pPr>
            <w:r w:rsidRPr="0013687B">
              <w:rPr>
                <w:rFonts w:eastAsia="Calibri"/>
                <w:bCs/>
                <w:iCs/>
              </w:rPr>
              <w:t>Experimentación con muestras animales obtenidas de otras fuentes (mataderos, compra a otras empresas o investigadores).</w:t>
            </w:r>
          </w:p>
          <w:p w14:paraId="1EE9FB84" w14:textId="77777777" w:rsidR="0013687B" w:rsidRPr="0013687B" w:rsidRDefault="0013687B" w:rsidP="005815BC">
            <w:pPr>
              <w:numPr>
                <w:ilvl w:val="0"/>
                <w:numId w:val="47"/>
              </w:numPr>
              <w:autoSpaceDE w:val="0"/>
              <w:autoSpaceDN w:val="0"/>
              <w:adjustRightInd w:val="0"/>
              <w:spacing w:after="0"/>
              <w:jc w:val="both"/>
              <w:rPr>
                <w:rFonts w:eastAsia="Calibri"/>
                <w:bCs/>
                <w:iCs/>
              </w:rPr>
            </w:pPr>
            <w:r w:rsidRPr="0013687B">
              <w:rPr>
                <w:rFonts w:eastAsia="Calibri"/>
                <w:bCs/>
                <w:iCs/>
              </w:rPr>
              <w:t>Uso de organismos modificados genéticamente (OMGs).</w:t>
            </w:r>
          </w:p>
          <w:p w14:paraId="1162B479" w14:textId="77777777" w:rsidR="005815BC" w:rsidRPr="0013687B" w:rsidRDefault="005815BC" w:rsidP="005815BC">
            <w:pPr>
              <w:numPr>
                <w:ilvl w:val="0"/>
                <w:numId w:val="47"/>
              </w:numPr>
              <w:autoSpaceDE w:val="0"/>
              <w:autoSpaceDN w:val="0"/>
              <w:adjustRightInd w:val="0"/>
              <w:spacing w:after="0"/>
              <w:jc w:val="both"/>
              <w:rPr>
                <w:rFonts w:eastAsia="Calibri"/>
                <w:bCs/>
                <w:iCs/>
              </w:rPr>
            </w:pPr>
            <w:r w:rsidRPr="0013687B">
              <w:rPr>
                <w:rFonts w:eastAsia="Calibri"/>
                <w:bCs/>
                <w:iCs/>
              </w:rPr>
              <w:t>Utilización de agentes biológicos de riesgo para la salud humana, animal o para</w:t>
            </w:r>
            <w:r>
              <w:rPr>
                <w:rFonts w:eastAsia="Calibri"/>
                <w:bCs/>
                <w:iCs/>
              </w:rPr>
              <w:t xml:space="preserve"> </w:t>
            </w:r>
            <w:r w:rsidRPr="0013687B">
              <w:rPr>
                <w:rFonts w:eastAsia="Calibri"/>
                <w:bCs/>
                <w:iCs/>
              </w:rPr>
              <w:t>las plantas.</w:t>
            </w:r>
          </w:p>
          <w:p w14:paraId="12B23E4E" w14:textId="77777777" w:rsidR="0060680E" w:rsidRDefault="0013687B" w:rsidP="0013687B">
            <w:pPr>
              <w:autoSpaceDE w:val="0"/>
              <w:autoSpaceDN w:val="0"/>
              <w:adjustRightInd w:val="0"/>
              <w:jc w:val="both"/>
              <w:rPr>
                <w:rFonts w:eastAsia="Calibri"/>
                <w:bCs/>
                <w:iCs/>
              </w:rPr>
            </w:pPr>
            <w:r w:rsidRPr="0013687B">
              <w:rPr>
                <w:rFonts w:eastAsia="Calibri"/>
                <w:bCs/>
                <w:iCs/>
              </w:rPr>
              <w:t xml:space="preserve">Para más información: </w:t>
            </w:r>
            <w:r w:rsidR="005815BC" w:rsidRPr="005815BC">
              <w:rPr>
                <w:rFonts w:eastAsia="Calibri"/>
                <w:bCs/>
                <w:iCs/>
              </w:rPr>
              <w:t>https://www.urjc.es/i-d-i/etica-de-la-investigacion</w:t>
            </w:r>
            <w:r w:rsidR="005815BC">
              <w:rPr>
                <w:rFonts w:eastAsia="Calibri"/>
                <w:bCs/>
                <w:iCs/>
              </w:rPr>
              <w:t xml:space="preserve"> </w:t>
            </w:r>
          </w:p>
        </w:tc>
      </w:tr>
    </w:tbl>
    <w:p w14:paraId="1CDC7AEC" w14:textId="77777777" w:rsidR="00F5427C" w:rsidRDefault="00F5427C" w:rsidP="00950971">
      <w:pPr>
        <w:autoSpaceDE w:val="0"/>
        <w:autoSpaceDN w:val="0"/>
        <w:adjustRightInd w:val="0"/>
        <w:jc w:val="both"/>
        <w:rPr>
          <w:b/>
        </w:rPr>
      </w:pPr>
      <w:r w:rsidRPr="00B65108">
        <w:rPr>
          <w:b/>
        </w:rPr>
        <w:t>Calendario</w:t>
      </w:r>
      <w:r w:rsidR="00950971">
        <w:rPr>
          <w:b/>
        </w:rPr>
        <w:t xml:space="preserve"> de inicio y fin del programa</w:t>
      </w:r>
    </w:p>
    <w:p w14:paraId="51646FF2" w14:textId="77777777" w:rsidR="00950971" w:rsidRPr="00B65108" w:rsidRDefault="00950971" w:rsidP="00B65108">
      <w:pPr>
        <w:pBdr>
          <w:top w:val="single" w:sz="4" w:space="1" w:color="auto"/>
          <w:left w:val="single" w:sz="4" w:space="4" w:color="auto"/>
          <w:bottom w:val="single" w:sz="4" w:space="1" w:color="auto"/>
          <w:right w:val="single" w:sz="4" w:space="4" w:color="auto"/>
        </w:pBdr>
      </w:pPr>
    </w:p>
    <w:p w14:paraId="15278A4E" w14:textId="77777777" w:rsidR="00C25861" w:rsidRDefault="00C25861" w:rsidP="00C25861">
      <w:pPr>
        <w:sectPr w:rsidR="00C25861" w:rsidSect="00370EC3">
          <w:pgSz w:w="11906" w:h="16838"/>
          <w:pgMar w:top="1418" w:right="1701" w:bottom="1418" w:left="1701" w:header="709" w:footer="709" w:gutter="0"/>
          <w:cols w:space="708"/>
          <w:titlePg/>
          <w:docGrid w:linePitch="360"/>
        </w:sectPr>
      </w:pPr>
    </w:p>
    <w:p w14:paraId="28F1A1B0" w14:textId="77777777" w:rsidR="00C25861" w:rsidRDefault="00950971" w:rsidP="00B65108">
      <w:pPr>
        <w:pStyle w:val="Ttulo1"/>
      </w:pPr>
      <w:r>
        <w:lastRenderedPageBreak/>
        <w:t>Profesorado y perfil del profesorado</w:t>
      </w:r>
    </w:p>
    <w:p w14:paraId="58D49E20" w14:textId="77777777" w:rsidR="00072D4D" w:rsidRPr="00370EC3" w:rsidRDefault="00016CFE" w:rsidP="00370EC3">
      <w:pPr>
        <w:jc w:val="center"/>
        <w:rPr>
          <w:b/>
        </w:rPr>
      </w:pPr>
      <w:r w:rsidRPr="00370EC3">
        <w:rPr>
          <w:b/>
        </w:rPr>
        <w:t>Profesorado PDI</w:t>
      </w:r>
      <w:r w:rsidR="0040294A" w:rsidRPr="00370EC3">
        <w:rPr>
          <w:b/>
        </w:rPr>
        <w:t xml:space="preserve"> o Personal </w:t>
      </w:r>
      <w:r w:rsidR="00072D4D" w:rsidRPr="00370EC3">
        <w:rPr>
          <w:b/>
        </w:rPr>
        <w:t>de la URJC</w:t>
      </w:r>
      <w:r w:rsidR="00950971">
        <w:rPr>
          <w:rStyle w:val="Refdenotaalpie"/>
          <w:b/>
        </w:rPr>
        <w:footnoteReference w:id="18"/>
      </w:r>
    </w:p>
    <w:p w14:paraId="6FC30C83" w14:textId="4809E52C" w:rsidR="00CA15DD" w:rsidRPr="00B65108" w:rsidRDefault="008B3046" w:rsidP="00B65108">
      <w:pPr>
        <w:jc w:val="center"/>
        <w:rPr>
          <w:b/>
        </w:rPr>
      </w:pPr>
      <w:r w:rsidRPr="00370EC3">
        <w:rPr>
          <w:b/>
        </w:rPr>
        <w:t xml:space="preserve">(Adjuntar </w:t>
      </w:r>
      <w:r w:rsidR="00136252">
        <w:rPr>
          <w:b/>
        </w:rPr>
        <w:t xml:space="preserve">resumen </w:t>
      </w:r>
      <w:r w:rsidRPr="00370EC3">
        <w:rPr>
          <w:b/>
        </w:rPr>
        <w:t xml:space="preserve">Curriculum Vitae </w:t>
      </w:r>
      <w:r w:rsidR="00875841">
        <w:rPr>
          <w:b/>
        </w:rPr>
        <w:t>o vínculo a la página de Internet oficial de PDI de la URJC</w:t>
      </w:r>
      <w:r w:rsidRPr="00370EC3">
        <w:rPr>
          <w:b/>
        </w:rPr>
        <w:t>)</w:t>
      </w:r>
    </w:p>
    <w:tbl>
      <w:tblPr>
        <w:tblpPr w:leftFromText="141" w:rightFromText="141"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487"/>
        <w:gridCol w:w="400"/>
        <w:gridCol w:w="400"/>
        <w:gridCol w:w="866"/>
        <w:gridCol w:w="1136"/>
        <w:gridCol w:w="1194"/>
        <w:gridCol w:w="2330"/>
        <w:gridCol w:w="1460"/>
        <w:gridCol w:w="2380"/>
        <w:gridCol w:w="969"/>
      </w:tblGrid>
      <w:tr w:rsidR="00A00727" w:rsidRPr="00E82A5A" w14:paraId="7B9A7048" w14:textId="77777777" w:rsidTr="00B65108">
        <w:trPr>
          <w:trHeight w:val="919"/>
          <w:tblHeader/>
        </w:trPr>
        <w:tc>
          <w:tcPr>
            <w:tcW w:w="0" w:type="auto"/>
          </w:tcPr>
          <w:p w14:paraId="28C3E418" w14:textId="77777777" w:rsidR="008B3046" w:rsidRPr="00941B18" w:rsidRDefault="008B3046" w:rsidP="00FC517B">
            <w:pPr>
              <w:pStyle w:val="Textotabla"/>
              <w:framePr w:hSpace="0" w:wrap="auto" w:vAnchor="margin" w:hAnchor="text" w:xAlign="left" w:yAlign="inline"/>
            </w:pPr>
            <w:bookmarkStart w:id="2" w:name="_Toc316482768"/>
            <w:r w:rsidRPr="00941B18" w:rsidDel="008B3046">
              <w:t xml:space="preserve"> </w:t>
            </w:r>
            <w:r w:rsidRPr="00941B18">
              <w:t>Nombre y apellidos</w:t>
            </w:r>
          </w:p>
        </w:tc>
        <w:tc>
          <w:tcPr>
            <w:tcW w:w="0" w:type="auto"/>
          </w:tcPr>
          <w:p w14:paraId="7E1232C6" w14:textId="77777777" w:rsidR="008B3046" w:rsidRPr="00941B18" w:rsidRDefault="008B3046" w:rsidP="00FC517B">
            <w:pPr>
              <w:pStyle w:val="Textotabla"/>
              <w:framePr w:hSpace="0" w:wrap="auto" w:vAnchor="margin" w:hAnchor="text" w:xAlign="left" w:yAlign="inline"/>
            </w:pPr>
            <w:r w:rsidRPr="00941B18">
              <w:t>Categoría Académica</w:t>
            </w:r>
          </w:p>
        </w:tc>
        <w:tc>
          <w:tcPr>
            <w:tcW w:w="0" w:type="auto"/>
            <w:gridSpan w:val="2"/>
          </w:tcPr>
          <w:p w14:paraId="1B32CFC4" w14:textId="77777777" w:rsidR="008B3046" w:rsidRPr="00941B18" w:rsidRDefault="008B3046" w:rsidP="00FC517B">
            <w:pPr>
              <w:pStyle w:val="Textotabla"/>
              <w:framePr w:hSpace="0" w:wrap="auto" w:vAnchor="margin" w:hAnchor="text" w:xAlign="left" w:yAlign="inline"/>
            </w:pPr>
            <w:r w:rsidRPr="00941B18">
              <w:t>Doctor</w:t>
            </w:r>
          </w:p>
          <w:p w14:paraId="0759532B" w14:textId="77777777" w:rsidR="008B3046" w:rsidRPr="00941B18" w:rsidRDefault="008B3046" w:rsidP="00FC517B">
            <w:pPr>
              <w:pStyle w:val="Textotabla"/>
              <w:framePr w:hSpace="0" w:wrap="auto" w:vAnchor="margin" w:hAnchor="text" w:xAlign="left" w:yAlign="inline"/>
            </w:pPr>
            <w:r w:rsidRPr="00941B18">
              <w:t>(SÍ /NO)</w:t>
            </w:r>
          </w:p>
        </w:tc>
        <w:tc>
          <w:tcPr>
            <w:tcW w:w="0" w:type="auto"/>
          </w:tcPr>
          <w:p w14:paraId="08D85E9C" w14:textId="77777777" w:rsidR="008B3046" w:rsidRPr="00941B18" w:rsidRDefault="008B3046" w:rsidP="00FC517B">
            <w:pPr>
              <w:pStyle w:val="Textotabla"/>
              <w:framePr w:hSpace="0" w:wrap="auto" w:vAnchor="margin" w:hAnchor="text" w:xAlign="left" w:yAlign="inline"/>
            </w:pPr>
            <w:r>
              <w:t>Sexenios</w:t>
            </w:r>
          </w:p>
        </w:tc>
        <w:tc>
          <w:tcPr>
            <w:tcW w:w="0" w:type="auto"/>
          </w:tcPr>
          <w:p w14:paraId="6FB22CCF" w14:textId="77777777" w:rsidR="008B3046" w:rsidRPr="00941B18" w:rsidRDefault="008B3046" w:rsidP="00FC517B">
            <w:pPr>
              <w:pStyle w:val="Textotabla"/>
              <w:framePr w:hSpace="0" w:wrap="auto" w:vAnchor="margin" w:hAnchor="text" w:xAlign="left" w:yAlign="inline"/>
            </w:pPr>
            <w:r>
              <w:t>Quinquenios</w:t>
            </w:r>
          </w:p>
        </w:tc>
        <w:tc>
          <w:tcPr>
            <w:tcW w:w="0" w:type="auto"/>
          </w:tcPr>
          <w:p w14:paraId="216DEC80" w14:textId="77777777" w:rsidR="008B3046" w:rsidRPr="00941B18" w:rsidRDefault="008B3046" w:rsidP="00FC517B">
            <w:pPr>
              <w:pStyle w:val="Textotabla"/>
              <w:framePr w:hSpace="0" w:wrap="auto" w:vAnchor="margin" w:hAnchor="text" w:xAlign="left" w:yAlign="inline"/>
            </w:pPr>
            <w:r>
              <w:t>Tramos docentia</w:t>
            </w:r>
          </w:p>
        </w:tc>
        <w:tc>
          <w:tcPr>
            <w:tcW w:w="0" w:type="auto"/>
          </w:tcPr>
          <w:p w14:paraId="1116A22D" w14:textId="77777777" w:rsidR="008B3046" w:rsidRPr="00941B18" w:rsidRDefault="008B3046" w:rsidP="00FC517B">
            <w:pPr>
              <w:pStyle w:val="Textotabla"/>
              <w:framePr w:hSpace="0" w:wrap="auto" w:vAnchor="margin" w:hAnchor="text" w:xAlign="left" w:yAlign="inline"/>
            </w:pPr>
            <w:r w:rsidRPr="00941B18">
              <w:t>Área de conocimiento y Departamento</w:t>
            </w:r>
          </w:p>
        </w:tc>
        <w:tc>
          <w:tcPr>
            <w:tcW w:w="0" w:type="auto"/>
          </w:tcPr>
          <w:p w14:paraId="2C584A40" w14:textId="77777777" w:rsidR="008B3046" w:rsidRPr="00941B18" w:rsidRDefault="00D309D8" w:rsidP="00FC517B">
            <w:pPr>
              <w:pStyle w:val="Textotabla"/>
              <w:framePr w:hSpace="0" w:wrap="auto" w:vAnchor="margin" w:hAnchor="text" w:xAlign="left" w:yAlign="inline"/>
            </w:pPr>
            <w:r>
              <w:t xml:space="preserve">Asignatura </w:t>
            </w:r>
            <w:r w:rsidR="00950971">
              <w:t>impartida</w:t>
            </w:r>
          </w:p>
        </w:tc>
        <w:tc>
          <w:tcPr>
            <w:tcW w:w="0" w:type="auto"/>
          </w:tcPr>
          <w:p w14:paraId="5225520A" w14:textId="57CC77DA" w:rsidR="008B3046" w:rsidRPr="00941B18" w:rsidRDefault="008B3046" w:rsidP="00FC517B">
            <w:pPr>
              <w:pStyle w:val="Textotabla"/>
              <w:framePr w:hSpace="0" w:wrap="auto" w:vAnchor="margin" w:hAnchor="text" w:xAlign="left" w:yAlign="inline"/>
            </w:pPr>
            <w:r w:rsidRPr="00941B18">
              <w:t xml:space="preserve">Perfil </w:t>
            </w:r>
            <w:r w:rsidR="008D785E">
              <w:t xml:space="preserve">profesional </w:t>
            </w:r>
            <w:r w:rsidRPr="00941B18">
              <w:t>en relación con el título</w:t>
            </w:r>
          </w:p>
        </w:tc>
        <w:tc>
          <w:tcPr>
            <w:tcW w:w="0" w:type="auto"/>
          </w:tcPr>
          <w:p w14:paraId="7CC92CD6" w14:textId="77777777" w:rsidR="00D309D8" w:rsidRDefault="008B3046" w:rsidP="00FC517B">
            <w:pPr>
              <w:pStyle w:val="Textotabla"/>
              <w:framePr w:hSpace="0" w:wrap="auto" w:vAnchor="margin" w:hAnchor="text" w:xAlign="left" w:yAlign="inline"/>
            </w:pPr>
            <w:r w:rsidRPr="00941B18">
              <w:t xml:space="preserve">Nº HORAS </w:t>
            </w:r>
          </w:p>
          <w:p w14:paraId="4CC9FA76" w14:textId="77777777" w:rsidR="008B3046" w:rsidRPr="00941B18" w:rsidRDefault="008B3046" w:rsidP="00FC517B">
            <w:pPr>
              <w:pStyle w:val="Textotabla"/>
              <w:framePr w:hSpace="0" w:wrap="auto" w:vAnchor="margin" w:hAnchor="text" w:xAlign="left" w:yAlign="inline"/>
            </w:pPr>
            <w:r w:rsidRPr="00941B18">
              <w:t>en Título</w:t>
            </w:r>
          </w:p>
        </w:tc>
      </w:tr>
      <w:tr w:rsidR="00A00727" w:rsidRPr="00E82A5A" w14:paraId="37337153" w14:textId="77777777" w:rsidTr="00B65108">
        <w:trPr>
          <w:trHeight w:val="271"/>
        </w:trPr>
        <w:tc>
          <w:tcPr>
            <w:tcW w:w="0" w:type="auto"/>
          </w:tcPr>
          <w:p w14:paraId="6ED27E2D"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1C3F86A7"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gridSpan w:val="2"/>
          </w:tcPr>
          <w:p w14:paraId="4C1D6359"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1E792D64" w14:textId="77777777" w:rsidR="008B3046" w:rsidRPr="00941B18" w:rsidRDefault="008B3046" w:rsidP="00FC517B">
            <w:pPr>
              <w:pStyle w:val="Textotabla"/>
              <w:framePr w:hSpace="0" w:wrap="auto" w:vAnchor="margin" w:hAnchor="text" w:xAlign="left" w:yAlign="inline"/>
            </w:pPr>
          </w:p>
        </w:tc>
        <w:tc>
          <w:tcPr>
            <w:tcW w:w="0" w:type="auto"/>
          </w:tcPr>
          <w:p w14:paraId="29CF29ED" w14:textId="77777777" w:rsidR="008B3046" w:rsidRPr="00941B18" w:rsidRDefault="008B3046" w:rsidP="00FC517B">
            <w:pPr>
              <w:pStyle w:val="Textotabla"/>
              <w:framePr w:hSpace="0" w:wrap="auto" w:vAnchor="margin" w:hAnchor="text" w:xAlign="left" w:yAlign="inline"/>
            </w:pPr>
          </w:p>
        </w:tc>
        <w:tc>
          <w:tcPr>
            <w:tcW w:w="0" w:type="auto"/>
          </w:tcPr>
          <w:p w14:paraId="0B881F59" w14:textId="77777777" w:rsidR="008B3046" w:rsidRPr="00941B18" w:rsidRDefault="008B3046" w:rsidP="00FC517B">
            <w:pPr>
              <w:pStyle w:val="Textotabla"/>
              <w:framePr w:hSpace="0" w:wrap="auto" w:vAnchor="margin" w:hAnchor="text" w:xAlign="left" w:yAlign="inline"/>
            </w:pPr>
          </w:p>
        </w:tc>
        <w:tc>
          <w:tcPr>
            <w:tcW w:w="0" w:type="auto"/>
          </w:tcPr>
          <w:p w14:paraId="0027604B"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01A5D140"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515939F9"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6711F6BC" w14:textId="77777777" w:rsidR="008B3046" w:rsidRPr="00941B18" w:rsidRDefault="008B3046" w:rsidP="00FC517B">
            <w:pPr>
              <w:pStyle w:val="Textotabla"/>
              <w:framePr w:hSpace="0" w:wrap="auto" w:vAnchor="margin" w:hAnchor="text" w:xAlign="left" w:yAlign="inline"/>
            </w:pPr>
            <w:r w:rsidRPr="00941B18">
              <w:t xml:space="preserve">  </w:t>
            </w:r>
          </w:p>
        </w:tc>
      </w:tr>
      <w:tr w:rsidR="00A00727" w:rsidRPr="00E82A5A" w14:paraId="5160D986" w14:textId="77777777" w:rsidTr="00B65108">
        <w:trPr>
          <w:trHeight w:val="286"/>
        </w:trPr>
        <w:tc>
          <w:tcPr>
            <w:tcW w:w="0" w:type="auto"/>
          </w:tcPr>
          <w:p w14:paraId="4B8F4DA0"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53A1D01C"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gridSpan w:val="2"/>
          </w:tcPr>
          <w:p w14:paraId="01B9ABFA"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4B073537" w14:textId="77777777" w:rsidR="008B3046" w:rsidRPr="00941B18" w:rsidRDefault="008B3046" w:rsidP="00FC517B">
            <w:pPr>
              <w:pStyle w:val="Textotabla"/>
              <w:framePr w:hSpace="0" w:wrap="auto" w:vAnchor="margin" w:hAnchor="text" w:xAlign="left" w:yAlign="inline"/>
            </w:pPr>
          </w:p>
        </w:tc>
        <w:tc>
          <w:tcPr>
            <w:tcW w:w="0" w:type="auto"/>
          </w:tcPr>
          <w:p w14:paraId="6E915CF1" w14:textId="77777777" w:rsidR="008B3046" w:rsidRPr="00941B18" w:rsidRDefault="008B3046" w:rsidP="00FC517B">
            <w:pPr>
              <w:pStyle w:val="Textotabla"/>
              <w:framePr w:hSpace="0" w:wrap="auto" w:vAnchor="margin" w:hAnchor="text" w:xAlign="left" w:yAlign="inline"/>
            </w:pPr>
          </w:p>
        </w:tc>
        <w:tc>
          <w:tcPr>
            <w:tcW w:w="0" w:type="auto"/>
          </w:tcPr>
          <w:p w14:paraId="59A771DA" w14:textId="77777777" w:rsidR="008B3046" w:rsidRPr="00941B18" w:rsidRDefault="008B3046" w:rsidP="00FC517B">
            <w:pPr>
              <w:pStyle w:val="Textotabla"/>
              <w:framePr w:hSpace="0" w:wrap="auto" w:vAnchor="margin" w:hAnchor="text" w:xAlign="left" w:yAlign="inline"/>
            </w:pPr>
          </w:p>
        </w:tc>
        <w:tc>
          <w:tcPr>
            <w:tcW w:w="0" w:type="auto"/>
          </w:tcPr>
          <w:p w14:paraId="07C78C0B"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0D543F4A"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740CC3AF"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28BC0D8E" w14:textId="77777777" w:rsidR="008B3046" w:rsidRPr="00941B18" w:rsidRDefault="008B3046" w:rsidP="00FC517B">
            <w:pPr>
              <w:pStyle w:val="Textotabla"/>
              <w:framePr w:hSpace="0" w:wrap="auto" w:vAnchor="margin" w:hAnchor="text" w:xAlign="left" w:yAlign="inline"/>
            </w:pPr>
            <w:r w:rsidRPr="00941B18">
              <w:t xml:space="preserve">  </w:t>
            </w:r>
          </w:p>
        </w:tc>
      </w:tr>
      <w:tr w:rsidR="00A00727" w:rsidRPr="00E82A5A" w14:paraId="693D621C" w14:textId="77777777" w:rsidTr="00B65108">
        <w:trPr>
          <w:trHeight w:val="286"/>
        </w:trPr>
        <w:tc>
          <w:tcPr>
            <w:tcW w:w="0" w:type="auto"/>
          </w:tcPr>
          <w:p w14:paraId="0B85DAD3"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29288EC5"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gridSpan w:val="2"/>
          </w:tcPr>
          <w:p w14:paraId="13F9E54D"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74DE6441" w14:textId="77777777" w:rsidR="008B3046" w:rsidRPr="00941B18" w:rsidRDefault="008B3046" w:rsidP="00FC517B">
            <w:pPr>
              <w:pStyle w:val="Textotabla"/>
              <w:framePr w:hSpace="0" w:wrap="auto" w:vAnchor="margin" w:hAnchor="text" w:xAlign="left" w:yAlign="inline"/>
            </w:pPr>
          </w:p>
        </w:tc>
        <w:tc>
          <w:tcPr>
            <w:tcW w:w="0" w:type="auto"/>
          </w:tcPr>
          <w:p w14:paraId="12B9150A" w14:textId="77777777" w:rsidR="008B3046" w:rsidRPr="00941B18" w:rsidRDefault="008B3046" w:rsidP="00FC517B">
            <w:pPr>
              <w:pStyle w:val="Textotabla"/>
              <w:framePr w:hSpace="0" w:wrap="auto" w:vAnchor="margin" w:hAnchor="text" w:xAlign="left" w:yAlign="inline"/>
            </w:pPr>
          </w:p>
        </w:tc>
        <w:tc>
          <w:tcPr>
            <w:tcW w:w="0" w:type="auto"/>
          </w:tcPr>
          <w:p w14:paraId="6168EB2F" w14:textId="77777777" w:rsidR="008B3046" w:rsidRPr="00941B18" w:rsidRDefault="008B3046" w:rsidP="00FC517B">
            <w:pPr>
              <w:pStyle w:val="Textotabla"/>
              <w:framePr w:hSpace="0" w:wrap="auto" w:vAnchor="margin" w:hAnchor="text" w:xAlign="left" w:yAlign="inline"/>
            </w:pPr>
          </w:p>
        </w:tc>
        <w:tc>
          <w:tcPr>
            <w:tcW w:w="0" w:type="auto"/>
          </w:tcPr>
          <w:p w14:paraId="11136004"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2F57292F"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3DD3BE99"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7F43DB34" w14:textId="77777777" w:rsidR="008B3046" w:rsidRPr="00941B18" w:rsidRDefault="008B3046" w:rsidP="00FC517B">
            <w:pPr>
              <w:pStyle w:val="Textotabla"/>
              <w:framePr w:hSpace="0" w:wrap="auto" w:vAnchor="margin" w:hAnchor="text" w:xAlign="left" w:yAlign="inline"/>
            </w:pPr>
            <w:r w:rsidRPr="00941B18">
              <w:t xml:space="preserve">  </w:t>
            </w:r>
          </w:p>
        </w:tc>
      </w:tr>
      <w:tr w:rsidR="00A00727" w:rsidRPr="00E82A5A" w14:paraId="67FFBBA1" w14:textId="77777777" w:rsidTr="00B65108">
        <w:trPr>
          <w:trHeight w:val="286"/>
        </w:trPr>
        <w:tc>
          <w:tcPr>
            <w:tcW w:w="0" w:type="auto"/>
          </w:tcPr>
          <w:p w14:paraId="72E9AEB3"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09E003C3"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gridSpan w:val="2"/>
          </w:tcPr>
          <w:p w14:paraId="71FD17B1"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1582E8ED" w14:textId="77777777" w:rsidR="008B3046" w:rsidRPr="00941B18" w:rsidRDefault="008B3046" w:rsidP="00FC517B">
            <w:pPr>
              <w:pStyle w:val="Textotabla"/>
              <w:framePr w:hSpace="0" w:wrap="auto" w:vAnchor="margin" w:hAnchor="text" w:xAlign="left" w:yAlign="inline"/>
            </w:pPr>
          </w:p>
        </w:tc>
        <w:tc>
          <w:tcPr>
            <w:tcW w:w="0" w:type="auto"/>
          </w:tcPr>
          <w:p w14:paraId="5A2E76E1" w14:textId="77777777" w:rsidR="008B3046" w:rsidRPr="00941B18" w:rsidRDefault="008B3046" w:rsidP="00FC517B">
            <w:pPr>
              <w:pStyle w:val="Textotabla"/>
              <w:framePr w:hSpace="0" w:wrap="auto" w:vAnchor="margin" w:hAnchor="text" w:xAlign="left" w:yAlign="inline"/>
            </w:pPr>
          </w:p>
        </w:tc>
        <w:tc>
          <w:tcPr>
            <w:tcW w:w="0" w:type="auto"/>
          </w:tcPr>
          <w:p w14:paraId="43938B13" w14:textId="77777777" w:rsidR="008B3046" w:rsidRPr="00941B18" w:rsidRDefault="008B3046" w:rsidP="00FC517B">
            <w:pPr>
              <w:pStyle w:val="Textotabla"/>
              <w:framePr w:hSpace="0" w:wrap="auto" w:vAnchor="margin" w:hAnchor="text" w:xAlign="left" w:yAlign="inline"/>
            </w:pPr>
          </w:p>
        </w:tc>
        <w:tc>
          <w:tcPr>
            <w:tcW w:w="0" w:type="auto"/>
          </w:tcPr>
          <w:p w14:paraId="0E4B42FA"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785539F2"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789D03E7"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3AABB306" w14:textId="77777777" w:rsidR="008B3046" w:rsidRPr="00941B18" w:rsidRDefault="008B3046" w:rsidP="00FC517B">
            <w:pPr>
              <w:pStyle w:val="Textotabla"/>
              <w:framePr w:hSpace="0" w:wrap="auto" w:vAnchor="margin" w:hAnchor="text" w:xAlign="left" w:yAlign="inline"/>
            </w:pPr>
            <w:r w:rsidRPr="00941B18">
              <w:t xml:space="preserve">  </w:t>
            </w:r>
          </w:p>
        </w:tc>
      </w:tr>
      <w:tr w:rsidR="00A00727" w:rsidRPr="00E82A5A" w14:paraId="0B1DAAD1" w14:textId="77777777" w:rsidTr="00B65108">
        <w:trPr>
          <w:trHeight w:val="286"/>
        </w:trPr>
        <w:tc>
          <w:tcPr>
            <w:tcW w:w="0" w:type="auto"/>
          </w:tcPr>
          <w:p w14:paraId="58CDF025"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6F82A16B"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gridSpan w:val="2"/>
          </w:tcPr>
          <w:p w14:paraId="017767E2"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5CD8ECB1" w14:textId="77777777" w:rsidR="008B3046" w:rsidRPr="00941B18" w:rsidRDefault="008B3046" w:rsidP="00FC517B">
            <w:pPr>
              <w:pStyle w:val="Textotabla"/>
              <w:framePr w:hSpace="0" w:wrap="auto" w:vAnchor="margin" w:hAnchor="text" w:xAlign="left" w:yAlign="inline"/>
            </w:pPr>
          </w:p>
        </w:tc>
        <w:tc>
          <w:tcPr>
            <w:tcW w:w="0" w:type="auto"/>
          </w:tcPr>
          <w:p w14:paraId="08FD26DC" w14:textId="77777777" w:rsidR="008B3046" w:rsidRPr="00941B18" w:rsidRDefault="008B3046" w:rsidP="00FC517B">
            <w:pPr>
              <w:pStyle w:val="Textotabla"/>
              <w:framePr w:hSpace="0" w:wrap="auto" w:vAnchor="margin" w:hAnchor="text" w:xAlign="left" w:yAlign="inline"/>
            </w:pPr>
          </w:p>
        </w:tc>
        <w:tc>
          <w:tcPr>
            <w:tcW w:w="0" w:type="auto"/>
          </w:tcPr>
          <w:p w14:paraId="72C87BB8" w14:textId="77777777" w:rsidR="008B3046" w:rsidRPr="00941B18" w:rsidRDefault="008B3046" w:rsidP="00FC517B">
            <w:pPr>
              <w:pStyle w:val="Textotabla"/>
              <w:framePr w:hSpace="0" w:wrap="auto" w:vAnchor="margin" w:hAnchor="text" w:xAlign="left" w:yAlign="inline"/>
            </w:pPr>
          </w:p>
        </w:tc>
        <w:tc>
          <w:tcPr>
            <w:tcW w:w="0" w:type="auto"/>
          </w:tcPr>
          <w:p w14:paraId="103F2BB8"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627CFEA5"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7041E0BF"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2A57F34D" w14:textId="77777777" w:rsidR="008B3046" w:rsidRPr="00941B18" w:rsidRDefault="008B3046" w:rsidP="00FC517B">
            <w:pPr>
              <w:pStyle w:val="Textotabla"/>
              <w:framePr w:hSpace="0" w:wrap="auto" w:vAnchor="margin" w:hAnchor="text" w:xAlign="left" w:yAlign="inline"/>
            </w:pPr>
            <w:r w:rsidRPr="00941B18">
              <w:t xml:space="preserve">  </w:t>
            </w:r>
          </w:p>
        </w:tc>
      </w:tr>
      <w:tr w:rsidR="00A00727" w:rsidRPr="00E82A5A" w14:paraId="1864F37E" w14:textId="77777777" w:rsidTr="00B65108">
        <w:trPr>
          <w:trHeight w:val="271"/>
        </w:trPr>
        <w:tc>
          <w:tcPr>
            <w:tcW w:w="0" w:type="auto"/>
          </w:tcPr>
          <w:p w14:paraId="0C2EBF3D"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786B3A2F"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gridSpan w:val="2"/>
          </w:tcPr>
          <w:p w14:paraId="44A411AA"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65467282" w14:textId="77777777" w:rsidR="008B3046" w:rsidRPr="00941B18" w:rsidRDefault="008B3046" w:rsidP="00FC517B">
            <w:pPr>
              <w:pStyle w:val="Textotabla"/>
              <w:framePr w:hSpace="0" w:wrap="auto" w:vAnchor="margin" w:hAnchor="text" w:xAlign="left" w:yAlign="inline"/>
            </w:pPr>
          </w:p>
        </w:tc>
        <w:tc>
          <w:tcPr>
            <w:tcW w:w="0" w:type="auto"/>
          </w:tcPr>
          <w:p w14:paraId="5AA3D791" w14:textId="77777777" w:rsidR="008B3046" w:rsidRPr="00941B18" w:rsidRDefault="008B3046" w:rsidP="00FC517B">
            <w:pPr>
              <w:pStyle w:val="Textotabla"/>
              <w:framePr w:hSpace="0" w:wrap="auto" w:vAnchor="margin" w:hAnchor="text" w:xAlign="left" w:yAlign="inline"/>
            </w:pPr>
          </w:p>
        </w:tc>
        <w:tc>
          <w:tcPr>
            <w:tcW w:w="0" w:type="auto"/>
          </w:tcPr>
          <w:p w14:paraId="5A91B68F" w14:textId="77777777" w:rsidR="008B3046" w:rsidRPr="00941B18" w:rsidRDefault="008B3046" w:rsidP="00FC517B">
            <w:pPr>
              <w:pStyle w:val="Textotabla"/>
              <w:framePr w:hSpace="0" w:wrap="auto" w:vAnchor="margin" w:hAnchor="text" w:xAlign="left" w:yAlign="inline"/>
            </w:pPr>
          </w:p>
        </w:tc>
        <w:tc>
          <w:tcPr>
            <w:tcW w:w="0" w:type="auto"/>
          </w:tcPr>
          <w:p w14:paraId="23156078"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0622B13E"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7BF63C3C"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3071CA26" w14:textId="77777777" w:rsidR="008B3046" w:rsidRPr="00941B18" w:rsidRDefault="008B3046" w:rsidP="00FC517B">
            <w:pPr>
              <w:pStyle w:val="Textotabla"/>
              <w:framePr w:hSpace="0" w:wrap="auto" w:vAnchor="margin" w:hAnchor="text" w:xAlign="left" w:yAlign="inline"/>
            </w:pPr>
            <w:r w:rsidRPr="00941B18">
              <w:t xml:space="preserve">  </w:t>
            </w:r>
          </w:p>
        </w:tc>
      </w:tr>
      <w:tr w:rsidR="00A00727" w:rsidRPr="00E82A5A" w14:paraId="137347BF" w14:textId="77777777" w:rsidTr="00B65108">
        <w:trPr>
          <w:trHeight w:val="286"/>
        </w:trPr>
        <w:tc>
          <w:tcPr>
            <w:tcW w:w="0" w:type="auto"/>
          </w:tcPr>
          <w:p w14:paraId="73DDDA86"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211537E6"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gridSpan w:val="2"/>
          </w:tcPr>
          <w:p w14:paraId="460E37B7"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2A7C340F" w14:textId="77777777" w:rsidR="008B3046" w:rsidRPr="00941B18" w:rsidRDefault="008B3046" w:rsidP="00FC517B">
            <w:pPr>
              <w:pStyle w:val="Textotabla"/>
              <w:framePr w:hSpace="0" w:wrap="auto" w:vAnchor="margin" w:hAnchor="text" w:xAlign="left" w:yAlign="inline"/>
            </w:pPr>
          </w:p>
        </w:tc>
        <w:tc>
          <w:tcPr>
            <w:tcW w:w="0" w:type="auto"/>
          </w:tcPr>
          <w:p w14:paraId="79E5EF59" w14:textId="77777777" w:rsidR="008B3046" w:rsidRPr="00941B18" w:rsidRDefault="008B3046" w:rsidP="00FC517B">
            <w:pPr>
              <w:pStyle w:val="Textotabla"/>
              <w:framePr w:hSpace="0" w:wrap="auto" w:vAnchor="margin" w:hAnchor="text" w:xAlign="left" w:yAlign="inline"/>
            </w:pPr>
          </w:p>
        </w:tc>
        <w:tc>
          <w:tcPr>
            <w:tcW w:w="0" w:type="auto"/>
          </w:tcPr>
          <w:p w14:paraId="051C299D" w14:textId="77777777" w:rsidR="008B3046" w:rsidRPr="00941B18" w:rsidRDefault="008B3046" w:rsidP="00FC517B">
            <w:pPr>
              <w:pStyle w:val="Textotabla"/>
              <w:framePr w:hSpace="0" w:wrap="auto" w:vAnchor="margin" w:hAnchor="text" w:xAlign="left" w:yAlign="inline"/>
            </w:pPr>
          </w:p>
        </w:tc>
        <w:tc>
          <w:tcPr>
            <w:tcW w:w="0" w:type="auto"/>
          </w:tcPr>
          <w:p w14:paraId="24751E50"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3C18B855"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1B64637B"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75492DE9" w14:textId="77777777" w:rsidR="008B3046" w:rsidRPr="00941B18" w:rsidRDefault="008B3046" w:rsidP="00FC517B">
            <w:pPr>
              <w:pStyle w:val="Textotabla"/>
              <w:framePr w:hSpace="0" w:wrap="auto" w:vAnchor="margin" w:hAnchor="text" w:xAlign="left" w:yAlign="inline"/>
            </w:pPr>
            <w:r w:rsidRPr="00941B18">
              <w:t xml:space="preserve">  </w:t>
            </w:r>
          </w:p>
        </w:tc>
      </w:tr>
      <w:tr w:rsidR="00A00727" w:rsidRPr="00E82A5A" w14:paraId="65347171" w14:textId="77777777" w:rsidTr="00B65108">
        <w:trPr>
          <w:trHeight w:val="286"/>
        </w:trPr>
        <w:tc>
          <w:tcPr>
            <w:tcW w:w="0" w:type="auto"/>
          </w:tcPr>
          <w:p w14:paraId="489426DB"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76A3696F"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gridSpan w:val="2"/>
          </w:tcPr>
          <w:p w14:paraId="7610CB45"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7D531152" w14:textId="77777777" w:rsidR="008B3046" w:rsidRPr="00941B18" w:rsidRDefault="008B3046" w:rsidP="00FC517B">
            <w:pPr>
              <w:pStyle w:val="Textotabla"/>
              <w:framePr w:hSpace="0" w:wrap="auto" w:vAnchor="margin" w:hAnchor="text" w:xAlign="left" w:yAlign="inline"/>
            </w:pPr>
          </w:p>
        </w:tc>
        <w:tc>
          <w:tcPr>
            <w:tcW w:w="0" w:type="auto"/>
          </w:tcPr>
          <w:p w14:paraId="76CC6F58" w14:textId="77777777" w:rsidR="008B3046" w:rsidRPr="00941B18" w:rsidRDefault="008B3046" w:rsidP="00FC517B">
            <w:pPr>
              <w:pStyle w:val="Textotabla"/>
              <w:framePr w:hSpace="0" w:wrap="auto" w:vAnchor="margin" w:hAnchor="text" w:xAlign="left" w:yAlign="inline"/>
            </w:pPr>
          </w:p>
        </w:tc>
        <w:tc>
          <w:tcPr>
            <w:tcW w:w="0" w:type="auto"/>
          </w:tcPr>
          <w:p w14:paraId="1BD88D37" w14:textId="77777777" w:rsidR="008B3046" w:rsidRPr="00941B18" w:rsidRDefault="008B3046" w:rsidP="00FC517B">
            <w:pPr>
              <w:pStyle w:val="Textotabla"/>
              <w:framePr w:hSpace="0" w:wrap="auto" w:vAnchor="margin" w:hAnchor="text" w:xAlign="left" w:yAlign="inline"/>
            </w:pPr>
          </w:p>
        </w:tc>
        <w:tc>
          <w:tcPr>
            <w:tcW w:w="0" w:type="auto"/>
          </w:tcPr>
          <w:p w14:paraId="5DAE2F66"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7E5D53A3"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5D5E9085"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0FDB2559" w14:textId="77777777" w:rsidR="008B3046" w:rsidRPr="00941B18" w:rsidRDefault="008B3046" w:rsidP="00FC517B">
            <w:pPr>
              <w:pStyle w:val="Textotabla"/>
              <w:framePr w:hSpace="0" w:wrap="auto" w:vAnchor="margin" w:hAnchor="text" w:xAlign="left" w:yAlign="inline"/>
            </w:pPr>
            <w:r w:rsidRPr="00941B18">
              <w:t xml:space="preserve">  </w:t>
            </w:r>
          </w:p>
        </w:tc>
      </w:tr>
      <w:tr w:rsidR="00A00727" w:rsidRPr="00E82A5A" w14:paraId="433F0B9C" w14:textId="77777777" w:rsidTr="00B65108">
        <w:trPr>
          <w:trHeight w:val="286"/>
        </w:trPr>
        <w:tc>
          <w:tcPr>
            <w:tcW w:w="0" w:type="auto"/>
          </w:tcPr>
          <w:p w14:paraId="27F0D90A"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5DC31811"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gridSpan w:val="2"/>
          </w:tcPr>
          <w:p w14:paraId="207F304D"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4A6CB192" w14:textId="77777777" w:rsidR="008B3046" w:rsidRPr="00941B18" w:rsidRDefault="008B3046" w:rsidP="00FC517B">
            <w:pPr>
              <w:pStyle w:val="Textotabla"/>
              <w:framePr w:hSpace="0" w:wrap="auto" w:vAnchor="margin" w:hAnchor="text" w:xAlign="left" w:yAlign="inline"/>
            </w:pPr>
          </w:p>
        </w:tc>
        <w:tc>
          <w:tcPr>
            <w:tcW w:w="0" w:type="auto"/>
          </w:tcPr>
          <w:p w14:paraId="46E4FF56" w14:textId="77777777" w:rsidR="008B3046" w:rsidRPr="00941B18" w:rsidRDefault="008B3046" w:rsidP="00FC517B">
            <w:pPr>
              <w:pStyle w:val="Textotabla"/>
              <w:framePr w:hSpace="0" w:wrap="auto" w:vAnchor="margin" w:hAnchor="text" w:xAlign="left" w:yAlign="inline"/>
            </w:pPr>
          </w:p>
        </w:tc>
        <w:tc>
          <w:tcPr>
            <w:tcW w:w="0" w:type="auto"/>
          </w:tcPr>
          <w:p w14:paraId="5A246327" w14:textId="77777777" w:rsidR="008B3046" w:rsidRPr="00941B18" w:rsidRDefault="008B3046" w:rsidP="00FC517B">
            <w:pPr>
              <w:pStyle w:val="Textotabla"/>
              <w:framePr w:hSpace="0" w:wrap="auto" w:vAnchor="margin" w:hAnchor="text" w:xAlign="left" w:yAlign="inline"/>
            </w:pPr>
          </w:p>
        </w:tc>
        <w:tc>
          <w:tcPr>
            <w:tcW w:w="0" w:type="auto"/>
          </w:tcPr>
          <w:p w14:paraId="40FCB200"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394573E1"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387B5C53"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6F91B0F8" w14:textId="77777777" w:rsidR="008B3046" w:rsidRPr="00941B18" w:rsidRDefault="008B3046" w:rsidP="00FC517B">
            <w:pPr>
              <w:pStyle w:val="Textotabla"/>
              <w:framePr w:hSpace="0" w:wrap="auto" w:vAnchor="margin" w:hAnchor="text" w:xAlign="left" w:yAlign="inline"/>
            </w:pPr>
            <w:r w:rsidRPr="00941B18">
              <w:t xml:space="preserve">  </w:t>
            </w:r>
          </w:p>
        </w:tc>
      </w:tr>
      <w:tr w:rsidR="00A00727" w:rsidRPr="00E82A5A" w14:paraId="13537B08" w14:textId="77777777" w:rsidTr="00B65108">
        <w:trPr>
          <w:trHeight w:val="286"/>
        </w:trPr>
        <w:tc>
          <w:tcPr>
            <w:tcW w:w="0" w:type="auto"/>
          </w:tcPr>
          <w:p w14:paraId="64AD40B4"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65981BD8"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gridSpan w:val="2"/>
          </w:tcPr>
          <w:p w14:paraId="1771213C"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6A14C69F" w14:textId="77777777" w:rsidR="008B3046" w:rsidRPr="00941B18" w:rsidRDefault="008B3046" w:rsidP="00FC517B">
            <w:pPr>
              <w:pStyle w:val="Textotabla"/>
              <w:framePr w:hSpace="0" w:wrap="auto" w:vAnchor="margin" w:hAnchor="text" w:xAlign="left" w:yAlign="inline"/>
            </w:pPr>
          </w:p>
        </w:tc>
        <w:tc>
          <w:tcPr>
            <w:tcW w:w="0" w:type="auto"/>
          </w:tcPr>
          <w:p w14:paraId="3A14BB12" w14:textId="77777777" w:rsidR="008B3046" w:rsidRPr="00941B18" w:rsidRDefault="008B3046" w:rsidP="00FC517B">
            <w:pPr>
              <w:pStyle w:val="Textotabla"/>
              <w:framePr w:hSpace="0" w:wrap="auto" w:vAnchor="margin" w:hAnchor="text" w:xAlign="left" w:yAlign="inline"/>
            </w:pPr>
          </w:p>
        </w:tc>
        <w:tc>
          <w:tcPr>
            <w:tcW w:w="0" w:type="auto"/>
          </w:tcPr>
          <w:p w14:paraId="48597E4D" w14:textId="77777777" w:rsidR="008B3046" w:rsidRPr="00941B18" w:rsidRDefault="008B3046" w:rsidP="00FC517B">
            <w:pPr>
              <w:pStyle w:val="Textotabla"/>
              <w:framePr w:hSpace="0" w:wrap="auto" w:vAnchor="margin" w:hAnchor="text" w:xAlign="left" w:yAlign="inline"/>
            </w:pPr>
          </w:p>
        </w:tc>
        <w:tc>
          <w:tcPr>
            <w:tcW w:w="0" w:type="auto"/>
          </w:tcPr>
          <w:p w14:paraId="2C4F24DE"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73462AC4"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65E3A467"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6926DF5A" w14:textId="77777777" w:rsidR="008B3046" w:rsidRPr="00941B18" w:rsidRDefault="008B3046" w:rsidP="00FC517B">
            <w:pPr>
              <w:pStyle w:val="Textotabla"/>
              <w:framePr w:hSpace="0" w:wrap="auto" w:vAnchor="margin" w:hAnchor="text" w:xAlign="left" w:yAlign="inline"/>
            </w:pPr>
            <w:r w:rsidRPr="00941B18">
              <w:t xml:space="preserve">  </w:t>
            </w:r>
          </w:p>
        </w:tc>
      </w:tr>
      <w:tr w:rsidR="00A00727" w:rsidRPr="00E82A5A" w14:paraId="1F42EFC1" w14:textId="77777777" w:rsidTr="00B65108">
        <w:trPr>
          <w:trHeight w:val="271"/>
        </w:trPr>
        <w:tc>
          <w:tcPr>
            <w:tcW w:w="0" w:type="auto"/>
          </w:tcPr>
          <w:p w14:paraId="04A394A3"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1289E392"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gridSpan w:val="2"/>
          </w:tcPr>
          <w:p w14:paraId="4EEC0DE9"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50DE947C" w14:textId="77777777" w:rsidR="008B3046" w:rsidRPr="00941B18" w:rsidRDefault="008B3046" w:rsidP="00FC517B">
            <w:pPr>
              <w:pStyle w:val="Textotabla"/>
              <w:framePr w:hSpace="0" w:wrap="auto" w:vAnchor="margin" w:hAnchor="text" w:xAlign="left" w:yAlign="inline"/>
            </w:pPr>
          </w:p>
        </w:tc>
        <w:tc>
          <w:tcPr>
            <w:tcW w:w="0" w:type="auto"/>
          </w:tcPr>
          <w:p w14:paraId="05F34805" w14:textId="77777777" w:rsidR="008B3046" w:rsidRPr="00941B18" w:rsidRDefault="008B3046" w:rsidP="00FC517B">
            <w:pPr>
              <w:pStyle w:val="Textotabla"/>
              <w:framePr w:hSpace="0" w:wrap="auto" w:vAnchor="margin" w:hAnchor="text" w:xAlign="left" w:yAlign="inline"/>
            </w:pPr>
          </w:p>
        </w:tc>
        <w:tc>
          <w:tcPr>
            <w:tcW w:w="0" w:type="auto"/>
          </w:tcPr>
          <w:p w14:paraId="611E9BAA" w14:textId="77777777" w:rsidR="008B3046" w:rsidRPr="00941B18" w:rsidRDefault="008B3046" w:rsidP="00FC517B">
            <w:pPr>
              <w:pStyle w:val="Textotabla"/>
              <w:framePr w:hSpace="0" w:wrap="auto" w:vAnchor="margin" w:hAnchor="text" w:xAlign="left" w:yAlign="inline"/>
            </w:pPr>
          </w:p>
        </w:tc>
        <w:tc>
          <w:tcPr>
            <w:tcW w:w="0" w:type="auto"/>
          </w:tcPr>
          <w:p w14:paraId="6E46BD45"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2AD7EB37"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38676D3B"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72D63883" w14:textId="77777777" w:rsidR="008B3046" w:rsidRPr="00941B18" w:rsidRDefault="008B3046" w:rsidP="00FC517B">
            <w:pPr>
              <w:pStyle w:val="Textotabla"/>
              <w:framePr w:hSpace="0" w:wrap="auto" w:vAnchor="margin" w:hAnchor="text" w:xAlign="left" w:yAlign="inline"/>
            </w:pPr>
            <w:r w:rsidRPr="00941B18">
              <w:t xml:space="preserve">  </w:t>
            </w:r>
          </w:p>
        </w:tc>
      </w:tr>
      <w:tr w:rsidR="00A00727" w:rsidRPr="00E82A5A" w14:paraId="3E726BAE" w14:textId="77777777" w:rsidTr="00B65108">
        <w:trPr>
          <w:trHeight w:val="286"/>
        </w:trPr>
        <w:tc>
          <w:tcPr>
            <w:tcW w:w="0" w:type="auto"/>
          </w:tcPr>
          <w:p w14:paraId="65F483D2"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7071FEC8"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gridSpan w:val="2"/>
          </w:tcPr>
          <w:p w14:paraId="60482349"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4A7E7F43" w14:textId="77777777" w:rsidR="008B3046" w:rsidRPr="00941B18" w:rsidRDefault="008B3046" w:rsidP="00FC517B">
            <w:pPr>
              <w:pStyle w:val="Textotabla"/>
              <w:framePr w:hSpace="0" w:wrap="auto" w:vAnchor="margin" w:hAnchor="text" w:xAlign="left" w:yAlign="inline"/>
            </w:pPr>
          </w:p>
        </w:tc>
        <w:tc>
          <w:tcPr>
            <w:tcW w:w="0" w:type="auto"/>
          </w:tcPr>
          <w:p w14:paraId="71E4FBB6" w14:textId="77777777" w:rsidR="008B3046" w:rsidRPr="00941B18" w:rsidRDefault="008B3046" w:rsidP="00FC517B">
            <w:pPr>
              <w:pStyle w:val="Textotabla"/>
              <w:framePr w:hSpace="0" w:wrap="auto" w:vAnchor="margin" w:hAnchor="text" w:xAlign="left" w:yAlign="inline"/>
            </w:pPr>
          </w:p>
        </w:tc>
        <w:tc>
          <w:tcPr>
            <w:tcW w:w="0" w:type="auto"/>
          </w:tcPr>
          <w:p w14:paraId="7899752B" w14:textId="77777777" w:rsidR="008B3046" w:rsidRPr="00941B18" w:rsidRDefault="008B3046" w:rsidP="00FC517B">
            <w:pPr>
              <w:pStyle w:val="Textotabla"/>
              <w:framePr w:hSpace="0" w:wrap="auto" w:vAnchor="margin" w:hAnchor="text" w:xAlign="left" w:yAlign="inline"/>
            </w:pPr>
          </w:p>
        </w:tc>
        <w:tc>
          <w:tcPr>
            <w:tcW w:w="0" w:type="auto"/>
          </w:tcPr>
          <w:p w14:paraId="3230DCCC"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1793406C"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071B3F90"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3B622000" w14:textId="77777777" w:rsidR="008B3046" w:rsidRPr="00941B18" w:rsidRDefault="008B3046" w:rsidP="00FC517B">
            <w:pPr>
              <w:pStyle w:val="Textotabla"/>
              <w:framePr w:hSpace="0" w:wrap="auto" w:vAnchor="margin" w:hAnchor="text" w:xAlign="left" w:yAlign="inline"/>
            </w:pPr>
            <w:r w:rsidRPr="00941B18">
              <w:t xml:space="preserve">  </w:t>
            </w:r>
          </w:p>
        </w:tc>
      </w:tr>
      <w:tr w:rsidR="00A00727" w:rsidRPr="00E82A5A" w14:paraId="2F5DAB76" w14:textId="77777777" w:rsidTr="00B65108">
        <w:trPr>
          <w:trHeight w:val="286"/>
        </w:trPr>
        <w:tc>
          <w:tcPr>
            <w:tcW w:w="0" w:type="auto"/>
          </w:tcPr>
          <w:p w14:paraId="4699B738"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1216C45A"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gridSpan w:val="2"/>
          </w:tcPr>
          <w:p w14:paraId="0E775E7B"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1470477D" w14:textId="77777777" w:rsidR="008B3046" w:rsidRPr="00941B18" w:rsidRDefault="008B3046" w:rsidP="00FC517B">
            <w:pPr>
              <w:pStyle w:val="Textotabla"/>
              <w:framePr w:hSpace="0" w:wrap="auto" w:vAnchor="margin" w:hAnchor="text" w:xAlign="left" w:yAlign="inline"/>
            </w:pPr>
          </w:p>
        </w:tc>
        <w:tc>
          <w:tcPr>
            <w:tcW w:w="0" w:type="auto"/>
          </w:tcPr>
          <w:p w14:paraId="32733FBB" w14:textId="77777777" w:rsidR="008B3046" w:rsidRPr="00941B18" w:rsidRDefault="008B3046" w:rsidP="00FC517B">
            <w:pPr>
              <w:pStyle w:val="Textotabla"/>
              <w:framePr w:hSpace="0" w:wrap="auto" w:vAnchor="margin" w:hAnchor="text" w:xAlign="left" w:yAlign="inline"/>
            </w:pPr>
          </w:p>
        </w:tc>
        <w:tc>
          <w:tcPr>
            <w:tcW w:w="0" w:type="auto"/>
          </w:tcPr>
          <w:p w14:paraId="0A60C10E" w14:textId="77777777" w:rsidR="008B3046" w:rsidRPr="00941B18" w:rsidRDefault="008B3046" w:rsidP="00FC517B">
            <w:pPr>
              <w:pStyle w:val="Textotabla"/>
              <w:framePr w:hSpace="0" w:wrap="auto" w:vAnchor="margin" w:hAnchor="text" w:xAlign="left" w:yAlign="inline"/>
            </w:pPr>
          </w:p>
        </w:tc>
        <w:tc>
          <w:tcPr>
            <w:tcW w:w="0" w:type="auto"/>
          </w:tcPr>
          <w:p w14:paraId="3CDADA94"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330024DA"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279284CE"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3AFDA2DC" w14:textId="77777777" w:rsidR="008B3046" w:rsidRPr="00941B18" w:rsidRDefault="008B3046" w:rsidP="00FC517B">
            <w:pPr>
              <w:pStyle w:val="Textotabla"/>
              <w:framePr w:hSpace="0" w:wrap="auto" w:vAnchor="margin" w:hAnchor="text" w:xAlign="left" w:yAlign="inline"/>
            </w:pPr>
            <w:r w:rsidRPr="00941B18">
              <w:t xml:space="preserve">  </w:t>
            </w:r>
          </w:p>
        </w:tc>
      </w:tr>
      <w:tr w:rsidR="00A00727" w:rsidRPr="00E82A5A" w14:paraId="1009F08D" w14:textId="77777777" w:rsidTr="00B65108">
        <w:trPr>
          <w:trHeight w:val="286"/>
        </w:trPr>
        <w:tc>
          <w:tcPr>
            <w:tcW w:w="0" w:type="auto"/>
          </w:tcPr>
          <w:p w14:paraId="3787AA08"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6A92B86A"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gridSpan w:val="2"/>
          </w:tcPr>
          <w:p w14:paraId="19B9AD9A"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0345A06D" w14:textId="77777777" w:rsidR="008B3046" w:rsidRPr="00941B18" w:rsidRDefault="008B3046" w:rsidP="00FC517B">
            <w:pPr>
              <w:pStyle w:val="Textotabla"/>
              <w:framePr w:hSpace="0" w:wrap="auto" w:vAnchor="margin" w:hAnchor="text" w:xAlign="left" w:yAlign="inline"/>
            </w:pPr>
          </w:p>
        </w:tc>
        <w:tc>
          <w:tcPr>
            <w:tcW w:w="0" w:type="auto"/>
          </w:tcPr>
          <w:p w14:paraId="212820E9" w14:textId="77777777" w:rsidR="008B3046" w:rsidRPr="00941B18" w:rsidRDefault="008B3046" w:rsidP="00FC517B">
            <w:pPr>
              <w:pStyle w:val="Textotabla"/>
              <w:framePr w:hSpace="0" w:wrap="auto" w:vAnchor="margin" w:hAnchor="text" w:xAlign="left" w:yAlign="inline"/>
            </w:pPr>
          </w:p>
        </w:tc>
        <w:tc>
          <w:tcPr>
            <w:tcW w:w="0" w:type="auto"/>
          </w:tcPr>
          <w:p w14:paraId="1B833DAD" w14:textId="77777777" w:rsidR="008B3046" w:rsidRPr="00941B18" w:rsidRDefault="008B3046" w:rsidP="00FC517B">
            <w:pPr>
              <w:pStyle w:val="Textotabla"/>
              <w:framePr w:hSpace="0" w:wrap="auto" w:vAnchor="margin" w:hAnchor="text" w:xAlign="left" w:yAlign="inline"/>
            </w:pPr>
          </w:p>
        </w:tc>
        <w:tc>
          <w:tcPr>
            <w:tcW w:w="0" w:type="auto"/>
          </w:tcPr>
          <w:p w14:paraId="14E1D4B7"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36AA332B"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3A79C56C"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6C97A10A" w14:textId="77777777" w:rsidR="008B3046" w:rsidRPr="00941B18" w:rsidRDefault="008B3046" w:rsidP="00FC517B">
            <w:pPr>
              <w:pStyle w:val="Textotabla"/>
              <w:framePr w:hSpace="0" w:wrap="auto" w:vAnchor="margin" w:hAnchor="text" w:xAlign="left" w:yAlign="inline"/>
            </w:pPr>
            <w:r w:rsidRPr="00941B18">
              <w:t xml:space="preserve">  </w:t>
            </w:r>
          </w:p>
        </w:tc>
      </w:tr>
      <w:tr w:rsidR="00A00727" w:rsidRPr="00E82A5A" w14:paraId="7400CE40" w14:textId="77777777" w:rsidTr="00B65108">
        <w:trPr>
          <w:trHeight w:val="286"/>
        </w:trPr>
        <w:tc>
          <w:tcPr>
            <w:tcW w:w="0" w:type="auto"/>
          </w:tcPr>
          <w:p w14:paraId="685E04B2"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79E718B2"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gridSpan w:val="2"/>
          </w:tcPr>
          <w:p w14:paraId="31AB646B"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17382B2D" w14:textId="77777777" w:rsidR="008B3046" w:rsidRPr="00941B18" w:rsidRDefault="008B3046" w:rsidP="00FC517B">
            <w:pPr>
              <w:pStyle w:val="Textotabla"/>
              <w:framePr w:hSpace="0" w:wrap="auto" w:vAnchor="margin" w:hAnchor="text" w:xAlign="left" w:yAlign="inline"/>
            </w:pPr>
          </w:p>
        </w:tc>
        <w:tc>
          <w:tcPr>
            <w:tcW w:w="0" w:type="auto"/>
          </w:tcPr>
          <w:p w14:paraId="60DD09B4" w14:textId="77777777" w:rsidR="008B3046" w:rsidRPr="00941B18" w:rsidRDefault="008B3046" w:rsidP="00FC517B">
            <w:pPr>
              <w:pStyle w:val="Textotabla"/>
              <w:framePr w:hSpace="0" w:wrap="auto" w:vAnchor="margin" w:hAnchor="text" w:xAlign="left" w:yAlign="inline"/>
            </w:pPr>
          </w:p>
        </w:tc>
        <w:tc>
          <w:tcPr>
            <w:tcW w:w="0" w:type="auto"/>
          </w:tcPr>
          <w:p w14:paraId="1ACA2C9D" w14:textId="77777777" w:rsidR="008B3046" w:rsidRPr="00941B18" w:rsidRDefault="008B3046" w:rsidP="00FC517B">
            <w:pPr>
              <w:pStyle w:val="Textotabla"/>
              <w:framePr w:hSpace="0" w:wrap="auto" w:vAnchor="margin" w:hAnchor="text" w:xAlign="left" w:yAlign="inline"/>
            </w:pPr>
          </w:p>
        </w:tc>
        <w:tc>
          <w:tcPr>
            <w:tcW w:w="0" w:type="auto"/>
          </w:tcPr>
          <w:p w14:paraId="591E3DED"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783AA475"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7CC403E7" w14:textId="77777777" w:rsidR="008B3046" w:rsidRPr="00941B18" w:rsidRDefault="008B3046" w:rsidP="00FC517B">
            <w:pPr>
              <w:pStyle w:val="Textotabla"/>
              <w:framePr w:hSpace="0" w:wrap="auto" w:vAnchor="margin" w:hAnchor="text" w:xAlign="left" w:yAlign="inline"/>
            </w:pPr>
            <w:r w:rsidRPr="00941B18">
              <w:t xml:space="preserve">  </w:t>
            </w:r>
          </w:p>
        </w:tc>
        <w:tc>
          <w:tcPr>
            <w:tcW w:w="0" w:type="auto"/>
          </w:tcPr>
          <w:p w14:paraId="06D6A83D" w14:textId="77777777" w:rsidR="008B3046" w:rsidRPr="00941B18" w:rsidRDefault="008B3046" w:rsidP="00FC517B">
            <w:pPr>
              <w:pStyle w:val="Textotabla"/>
              <w:framePr w:hSpace="0" w:wrap="auto" w:vAnchor="margin" w:hAnchor="text" w:xAlign="left" w:yAlign="inline"/>
            </w:pPr>
            <w:r w:rsidRPr="00941B18">
              <w:t xml:space="preserve">  </w:t>
            </w:r>
          </w:p>
        </w:tc>
      </w:tr>
      <w:tr w:rsidR="00B26FC8" w:rsidRPr="00E82A5A" w14:paraId="431F027C" w14:textId="77777777" w:rsidTr="00B65108">
        <w:tc>
          <w:tcPr>
            <w:tcW w:w="2943" w:type="dxa"/>
            <w:gridSpan w:val="3"/>
            <w:shd w:val="clear" w:color="auto" w:fill="D9D9D9"/>
          </w:tcPr>
          <w:p w14:paraId="5DF55FE4" w14:textId="77777777" w:rsidR="00B26FC8" w:rsidRPr="00941B18" w:rsidRDefault="00B26FC8" w:rsidP="00FC517B">
            <w:pPr>
              <w:pStyle w:val="Textotabla"/>
              <w:framePr w:hSpace="0" w:wrap="auto" w:vAnchor="margin" w:hAnchor="text" w:xAlign="left" w:yAlign="inline"/>
            </w:pPr>
            <w:r w:rsidRPr="00941B18">
              <w:t xml:space="preserve">Nº Total </w:t>
            </w:r>
            <w:r>
              <w:t>profesorado</w:t>
            </w:r>
            <w:r w:rsidRPr="00941B18">
              <w:t xml:space="preserve"> URJC</w:t>
            </w:r>
          </w:p>
        </w:tc>
        <w:tc>
          <w:tcPr>
            <w:tcW w:w="11275" w:type="dxa"/>
            <w:gridSpan w:val="8"/>
            <w:shd w:val="clear" w:color="auto" w:fill="D9D9D9"/>
          </w:tcPr>
          <w:p w14:paraId="296C845F" w14:textId="77777777" w:rsidR="00B26FC8" w:rsidRPr="00941B18" w:rsidRDefault="00B26FC8" w:rsidP="00FC517B">
            <w:pPr>
              <w:pStyle w:val="Textotabla"/>
              <w:framePr w:hSpace="0" w:wrap="auto" w:vAnchor="margin" w:hAnchor="text" w:xAlign="left" w:yAlign="inline"/>
            </w:pPr>
            <w:r w:rsidRPr="00941B18">
              <w:t xml:space="preserve">  </w:t>
            </w:r>
          </w:p>
        </w:tc>
      </w:tr>
      <w:tr w:rsidR="0016681E" w:rsidRPr="00E82A5A" w14:paraId="4BBFDA11" w14:textId="77777777" w:rsidTr="00B65108">
        <w:tc>
          <w:tcPr>
            <w:tcW w:w="2943" w:type="dxa"/>
            <w:gridSpan w:val="3"/>
            <w:shd w:val="clear" w:color="auto" w:fill="D9D9D9"/>
          </w:tcPr>
          <w:p w14:paraId="17AF1DF3" w14:textId="77777777" w:rsidR="0016681E" w:rsidRPr="00941B18" w:rsidRDefault="0016681E" w:rsidP="00FC517B">
            <w:pPr>
              <w:pStyle w:val="Textotabla"/>
              <w:framePr w:hSpace="0" w:wrap="auto" w:vAnchor="margin" w:hAnchor="text" w:xAlign="left" w:yAlign="inline"/>
            </w:pPr>
            <w:r>
              <w:t xml:space="preserve">% </w:t>
            </w:r>
            <w:r w:rsidR="00950971">
              <w:t>P</w:t>
            </w:r>
            <w:r>
              <w:t>rofesorado doctor</w:t>
            </w:r>
          </w:p>
        </w:tc>
        <w:tc>
          <w:tcPr>
            <w:tcW w:w="11275" w:type="dxa"/>
            <w:gridSpan w:val="8"/>
            <w:shd w:val="clear" w:color="auto" w:fill="D9D9D9"/>
          </w:tcPr>
          <w:p w14:paraId="341CB105" w14:textId="77777777" w:rsidR="0016681E" w:rsidRPr="00941B18" w:rsidRDefault="0016681E" w:rsidP="00FC517B">
            <w:pPr>
              <w:pStyle w:val="Textotabla"/>
              <w:framePr w:hSpace="0" w:wrap="auto" w:vAnchor="margin" w:hAnchor="text" w:xAlign="left" w:yAlign="inline"/>
            </w:pPr>
          </w:p>
        </w:tc>
      </w:tr>
      <w:tr w:rsidR="00B26FC8" w:rsidRPr="00E82A5A" w14:paraId="0F835AD2" w14:textId="77777777" w:rsidTr="00B65108">
        <w:tc>
          <w:tcPr>
            <w:tcW w:w="2943" w:type="dxa"/>
            <w:gridSpan w:val="3"/>
            <w:shd w:val="clear" w:color="auto" w:fill="D9D9D9"/>
          </w:tcPr>
          <w:p w14:paraId="1A1DA26F" w14:textId="77777777" w:rsidR="00B26FC8" w:rsidRPr="00941B18" w:rsidRDefault="00B26FC8" w:rsidP="00FC517B">
            <w:pPr>
              <w:pStyle w:val="Textotabla"/>
              <w:framePr w:hSpace="0" w:wrap="auto" w:vAnchor="margin" w:hAnchor="text" w:xAlign="left" w:yAlign="inline"/>
            </w:pPr>
            <w:r>
              <w:t>% Total de horas impartidas</w:t>
            </w:r>
          </w:p>
        </w:tc>
        <w:tc>
          <w:tcPr>
            <w:tcW w:w="11275" w:type="dxa"/>
            <w:gridSpan w:val="8"/>
            <w:shd w:val="clear" w:color="auto" w:fill="D9D9D9"/>
          </w:tcPr>
          <w:p w14:paraId="7DED3125" w14:textId="77777777" w:rsidR="00B26FC8" w:rsidRPr="00941B18" w:rsidRDefault="00B26FC8" w:rsidP="00FC517B">
            <w:pPr>
              <w:pStyle w:val="Textotabla"/>
              <w:framePr w:hSpace="0" w:wrap="auto" w:vAnchor="margin" w:hAnchor="text" w:xAlign="left" w:yAlign="inline"/>
            </w:pPr>
          </w:p>
        </w:tc>
      </w:tr>
      <w:bookmarkEnd w:id="2"/>
    </w:tbl>
    <w:p w14:paraId="3D3FDFDD" w14:textId="77777777" w:rsidR="008B3046" w:rsidRPr="00B65108" w:rsidRDefault="00E82A5A" w:rsidP="00370EC3">
      <w:pPr>
        <w:jc w:val="center"/>
        <w:rPr>
          <w:b/>
        </w:rPr>
      </w:pPr>
      <w:r w:rsidRPr="00E82A5A">
        <w:rPr>
          <w:color w:val="FF0000"/>
        </w:rPr>
        <w:br w:type="page"/>
      </w:r>
      <w:r w:rsidRPr="00B65108">
        <w:rPr>
          <w:b/>
        </w:rPr>
        <w:lastRenderedPageBreak/>
        <w:t>Profesorado no</w:t>
      </w:r>
      <w:r w:rsidR="00941B18" w:rsidRPr="00B65108">
        <w:rPr>
          <w:b/>
        </w:rPr>
        <w:t xml:space="preserve"> perteneciente </w:t>
      </w:r>
      <w:r w:rsidR="0040294A" w:rsidRPr="00B65108">
        <w:rPr>
          <w:b/>
        </w:rPr>
        <w:t xml:space="preserve">a </w:t>
      </w:r>
      <w:r w:rsidR="00941B18" w:rsidRPr="00B65108">
        <w:rPr>
          <w:b/>
        </w:rPr>
        <w:t>la URJC</w:t>
      </w:r>
      <w:r w:rsidR="00FC517B">
        <w:rPr>
          <w:rStyle w:val="Refdenotaalpie"/>
          <w:b/>
        </w:rPr>
        <w:footnoteReference w:id="19"/>
      </w:r>
    </w:p>
    <w:p w14:paraId="567BF641" w14:textId="63DFF80C" w:rsidR="00941B18" w:rsidRPr="00B65108" w:rsidRDefault="00072D4D" w:rsidP="00B65108">
      <w:pPr>
        <w:jc w:val="center"/>
        <w:rPr>
          <w:b/>
        </w:rPr>
      </w:pPr>
      <w:r w:rsidRPr="00B65108">
        <w:rPr>
          <w:b/>
        </w:rPr>
        <w:t>(Adjuntar</w:t>
      </w:r>
      <w:r w:rsidR="00D309D8" w:rsidRPr="00B65108">
        <w:rPr>
          <w:b/>
        </w:rPr>
        <w:t xml:space="preserve"> </w:t>
      </w:r>
      <w:r w:rsidR="00D13B62">
        <w:rPr>
          <w:b/>
        </w:rPr>
        <w:t>res</w:t>
      </w:r>
      <w:r w:rsidR="0090105D">
        <w:rPr>
          <w:b/>
        </w:rPr>
        <w:t xml:space="preserve">umen </w:t>
      </w:r>
      <w:r w:rsidRPr="00B65108">
        <w:rPr>
          <w:b/>
        </w:rPr>
        <w:t>Curriculum Vitae de</w:t>
      </w:r>
      <w:r w:rsidR="008B3046" w:rsidRPr="00B65108">
        <w:rPr>
          <w:b/>
        </w:rPr>
        <w:t>l profesorado propuesto</w:t>
      </w:r>
      <w:r w:rsidRPr="00B65108">
        <w:rPr>
          <w:b/>
        </w:rPr>
        <w:t>)</w:t>
      </w:r>
    </w:p>
    <w:tbl>
      <w:tblPr>
        <w:tblpPr w:leftFromText="141" w:rightFromText="141" w:vertAnchor="text" w:horzAnchor="margin" w:tblpXSpec="center" w:tblpY="85"/>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8"/>
        <w:gridCol w:w="132"/>
        <w:gridCol w:w="2732"/>
        <w:gridCol w:w="967"/>
        <w:gridCol w:w="3327"/>
        <w:gridCol w:w="3378"/>
        <w:gridCol w:w="1154"/>
      </w:tblGrid>
      <w:tr w:rsidR="00370EC3" w:rsidRPr="00E82A5A" w14:paraId="2D540867" w14:textId="77777777" w:rsidTr="00B65108">
        <w:trPr>
          <w:tblHeader/>
        </w:trPr>
        <w:tc>
          <w:tcPr>
            <w:tcW w:w="2528" w:type="dxa"/>
          </w:tcPr>
          <w:p w14:paraId="6CA2F4B3" w14:textId="77777777" w:rsidR="00370EC3" w:rsidRPr="00941B18" w:rsidRDefault="00370EC3" w:rsidP="00FC517B">
            <w:pPr>
              <w:pStyle w:val="Textotabla"/>
              <w:framePr w:hSpace="0" w:wrap="auto" w:vAnchor="margin" w:hAnchor="text" w:xAlign="left" w:yAlign="inline"/>
            </w:pPr>
            <w:r w:rsidRPr="00941B18">
              <w:t>Nombre y apellidos</w:t>
            </w:r>
          </w:p>
          <w:p w14:paraId="4292761B" w14:textId="77777777" w:rsidR="00370EC3" w:rsidRPr="00941B18" w:rsidRDefault="00370EC3" w:rsidP="00FC517B">
            <w:pPr>
              <w:pStyle w:val="Textotabla"/>
              <w:framePr w:hSpace="0" w:wrap="auto" w:vAnchor="margin" w:hAnchor="text" w:xAlign="left" w:yAlign="inline"/>
            </w:pPr>
          </w:p>
        </w:tc>
        <w:tc>
          <w:tcPr>
            <w:tcW w:w="2864" w:type="dxa"/>
            <w:gridSpan w:val="2"/>
          </w:tcPr>
          <w:p w14:paraId="07C9C60D" w14:textId="77777777" w:rsidR="00370EC3" w:rsidRPr="00370EC3" w:rsidRDefault="00370EC3" w:rsidP="00FC517B">
            <w:pPr>
              <w:pStyle w:val="Textotabla"/>
              <w:framePr w:hSpace="0" w:wrap="auto" w:vAnchor="margin" w:hAnchor="text" w:xAlign="left" w:yAlign="inline"/>
            </w:pPr>
            <w:r w:rsidRPr="00370EC3">
              <w:t>Categoría académica/Categoría profesional y entidad</w:t>
            </w:r>
          </w:p>
        </w:tc>
        <w:tc>
          <w:tcPr>
            <w:tcW w:w="967" w:type="dxa"/>
          </w:tcPr>
          <w:p w14:paraId="62BF84D6" w14:textId="77777777" w:rsidR="00370EC3" w:rsidRPr="00941B18" w:rsidRDefault="00370EC3" w:rsidP="00FC517B">
            <w:pPr>
              <w:pStyle w:val="Textotabla"/>
              <w:framePr w:hSpace="0" w:wrap="auto" w:vAnchor="margin" w:hAnchor="text" w:xAlign="left" w:yAlign="inline"/>
            </w:pPr>
            <w:r w:rsidRPr="00941B18">
              <w:t>Doctor</w:t>
            </w:r>
          </w:p>
          <w:p w14:paraId="6857F4B5" w14:textId="77777777" w:rsidR="00370EC3" w:rsidRPr="00941B18" w:rsidRDefault="00370EC3" w:rsidP="00FC517B">
            <w:pPr>
              <w:pStyle w:val="Textotabla"/>
              <w:framePr w:hSpace="0" w:wrap="auto" w:vAnchor="margin" w:hAnchor="text" w:xAlign="left" w:yAlign="inline"/>
            </w:pPr>
            <w:r w:rsidRPr="00941B18">
              <w:t>(SÍ /NO)</w:t>
            </w:r>
          </w:p>
        </w:tc>
        <w:tc>
          <w:tcPr>
            <w:tcW w:w="3327" w:type="dxa"/>
          </w:tcPr>
          <w:p w14:paraId="1153C456" w14:textId="77777777" w:rsidR="00370EC3" w:rsidRPr="00941B18" w:rsidRDefault="00370EC3" w:rsidP="00FC517B">
            <w:pPr>
              <w:pStyle w:val="Textotabla"/>
              <w:framePr w:hSpace="0" w:wrap="auto" w:vAnchor="margin" w:hAnchor="text" w:xAlign="left" w:yAlign="inline"/>
            </w:pPr>
            <w:r>
              <w:t>Asignatura a impartir</w:t>
            </w:r>
          </w:p>
        </w:tc>
        <w:tc>
          <w:tcPr>
            <w:tcW w:w="3378" w:type="dxa"/>
          </w:tcPr>
          <w:p w14:paraId="559FBF07" w14:textId="77777777" w:rsidR="00370EC3" w:rsidRPr="00941B18" w:rsidRDefault="00370EC3" w:rsidP="00FC517B">
            <w:pPr>
              <w:pStyle w:val="Textotabla"/>
              <w:framePr w:hSpace="0" w:wrap="auto" w:vAnchor="margin" w:hAnchor="text" w:xAlign="left" w:yAlign="inline"/>
            </w:pPr>
            <w:r w:rsidRPr="00941B18">
              <w:t>Perfil en relación con el título</w:t>
            </w:r>
          </w:p>
        </w:tc>
        <w:tc>
          <w:tcPr>
            <w:tcW w:w="1154" w:type="dxa"/>
          </w:tcPr>
          <w:p w14:paraId="6C705AB0" w14:textId="77777777" w:rsidR="00370EC3" w:rsidRPr="00941B18" w:rsidRDefault="00370EC3" w:rsidP="00FC517B">
            <w:pPr>
              <w:pStyle w:val="Textotabla"/>
              <w:framePr w:hSpace="0" w:wrap="auto" w:vAnchor="margin" w:hAnchor="text" w:xAlign="left" w:yAlign="inline"/>
            </w:pPr>
            <w:r w:rsidRPr="00941B18">
              <w:t>Nº HORAS en Título</w:t>
            </w:r>
          </w:p>
        </w:tc>
      </w:tr>
      <w:tr w:rsidR="00370EC3" w:rsidRPr="00E82A5A" w14:paraId="368DB683" w14:textId="77777777" w:rsidTr="00FC517B">
        <w:tc>
          <w:tcPr>
            <w:tcW w:w="2528" w:type="dxa"/>
          </w:tcPr>
          <w:p w14:paraId="0BD311A4" w14:textId="77777777" w:rsidR="00370EC3" w:rsidRPr="00941B18" w:rsidRDefault="00370EC3" w:rsidP="00FC517B">
            <w:pPr>
              <w:pStyle w:val="Textotabla"/>
              <w:framePr w:hSpace="0" w:wrap="auto" w:vAnchor="margin" w:hAnchor="text" w:xAlign="left" w:yAlign="inline"/>
            </w:pPr>
            <w:r w:rsidRPr="00941B18">
              <w:t xml:space="preserve">  </w:t>
            </w:r>
          </w:p>
        </w:tc>
        <w:tc>
          <w:tcPr>
            <w:tcW w:w="2864" w:type="dxa"/>
            <w:gridSpan w:val="2"/>
          </w:tcPr>
          <w:p w14:paraId="3B587939" w14:textId="77777777" w:rsidR="00370EC3" w:rsidRPr="00941B18" w:rsidRDefault="00370EC3" w:rsidP="00FC517B">
            <w:pPr>
              <w:pStyle w:val="Textotabla"/>
              <w:framePr w:hSpace="0" w:wrap="auto" w:vAnchor="margin" w:hAnchor="text" w:xAlign="left" w:yAlign="inline"/>
            </w:pPr>
            <w:r w:rsidRPr="00941B18">
              <w:t xml:space="preserve">  </w:t>
            </w:r>
          </w:p>
        </w:tc>
        <w:tc>
          <w:tcPr>
            <w:tcW w:w="967" w:type="dxa"/>
          </w:tcPr>
          <w:p w14:paraId="4C2F65D5" w14:textId="77777777" w:rsidR="00370EC3" w:rsidRPr="00941B18" w:rsidRDefault="00370EC3" w:rsidP="00FC517B">
            <w:pPr>
              <w:pStyle w:val="Textotabla"/>
              <w:framePr w:hSpace="0" w:wrap="auto" w:vAnchor="margin" w:hAnchor="text" w:xAlign="left" w:yAlign="inline"/>
            </w:pPr>
            <w:r w:rsidRPr="00941B18">
              <w:t xml:space="preserve">  </w:t>
            </w:r>
          </w:p>
        </w:tc>
        <w:tc>
          <w:tcPr>
            <w:tcW w:w="3327" w:type="dxa"/>
          </w:tcPr>
          <w:p w14:paraId="51628C52" w14:textId="77777777" w:rsidR="00370EC3" w:rsidRPr="00941B18" w:rsidRDefault="00370EC3" w:rsidP="00FC517B">
            <w:pPr>
              <w:pStyle w:val="Textotabla"/>
              <w:framePr w:hSpace="0" w:wrap="auto" w:vAnchor="margin" w:hAnchor="text" w:xAlign="left" w:yAlign="inline"/>
            </w:pPr>
          </w:p>
        </w:tc>
        <w:tc>
          <w:tcPr>
            <w:tcW w:w="3378" w:type="dxa"/>
          </w:tcPr>
          <w:p w14:paraId="4CAE0DDD" w14:textId="77777777" w:rsidR="00370EC3" w:rsidRPr="00941B18" w:rsidRDefault="00370EC3" w:rsidP="00FC517B">
            <w:pPr>
              <w:pStyle w:val="Textotabla"/>
              <w:framePr w:hSpace="0" w:wrap="auto" w:vAnchor="margin" w:hAnchor="text" w:xAlign="left" w:yAlign="inline"/>
            </w:pPr>
            <w:r w:rsidRPr="00941B18">
              <w:t xml:space="preserve">  </w:t>
            </w:r>
          </w:p>
        </w:tc>
        <w:tc>
          <w:tcPr>
            <w:tcW w:w="1154" w:type="dxa"/>
          </w:tcPr>
          <w:p w14:paraId="4C56BC96" w14:textId="77777777" w:rsidR="00370EC3" w:rsidRPr="00941B18" w:rsidRDefault="00370EC3" w:rsidP="00FC517B">
            <w:pPr>
              <w:pStyle w:val="Textotabla"/>
              <w:framePr w:hSpace="0" w:wrap="auto" w:vAnchor="margin" w:hAnchor="text" w:xAlign="left" w:yAlign="inline"/>
            </w:pPr>
            <w:r w:rsidRPr="00941B18">
              <w:t xml:space="preserve">  </w:t>
            </w:r>
          </w:p>
        </w:tc>
      </w:tr>
      <w:tr w:rsidR="00370EC3" w:rsidRPr="00E82A5A" w14:paraId="204C37DC" w14:textId="77777777" w:rsidTr="00FC517B">
        <w:tc>
          <w:tcPr>
            <w:tcW w:w="2528" w:type="dxa"/>
          </w:tcPr>
          <w:p w14:paraId="759F8844" w14:textId="77777777" w:rsidR="00370EC3" w:rsidRPr="00941B18" w:rsidRDefault="00370EC3" w:rsidP="00FC517B">
            <w:pPr>
              <w:pStyle w:val="Textotabla"/>
              <w:framePr w:hSpace="0" w:wrap="auto" w:vAnchor="margin" w:hAnchor="text" w:xAlign="left" w:yAlign="inline"/>
            </w:pPr>
            <w:r w:rsidRPr="00941B18">
              <w:t xml:space="preserve">  </w:t>
            </w:r>
          </w:p>
        </w:tc>
        <w:tc>
          <w:tcPr>
            <w:tcW w:w="2864" w:type="dxa"/>
            <w:gridSpan w:val="2"/>
          </w:tcPr>
          <w:p w14:paraId="043BA041" w14:textId="77777777" w:rsidR="00370EC3" w:rsidRPr="00941B18" w:rsidRDefault="00370EC3" w:rsidP="00FC517B">
            <w:pPr>
              <w:pStyle w:val="Textotabla"/>
              <w:framePr w:hSpace="0" w:wrap="auto" w:vAnchor="margin" w:hAnchor="text" w:xAlign="left" w:yAlign="inline"/>
            </w:pPr>
            <w:r w:rsidRPr="00941B18">
              <w:t xml:space="preserve">  </w:t>
            </w:r>
          </w:p>
        </w:tc>
        <w:tc>
          <w:tcPr>
            <w:tcW w:w="967" w:type="dxa"/>
          </w:tcPr>
          <w:p w14:paraId="7E7F815A" w14:textId="77777777" w:rsidR="00370EC3" w:rsidRPr="00941B18" w:rsidRDefault="00370EC3" w:rsidP="00FC517B">
            <w:pPr>
              <w:pStyle w:val="Textotabla"/>
              <w:framePr w:hSpace="0" w:wrap="auto" w:vAnchor="margin" w:hAnchor="text" w:xAlign="left" w:yAlign="inline"/>
            </w:pPr>
            <w:r w:rsidRPr="00941B18">
              <w:t xml:space="preserve">  </w:t>
            </w:r>
          </w:p>
        </w:tc>
        <w:tc>
          <w:tcPr>
            <w:tcW w:w="3327" w:type="dxa"/>
          </w:tcPr>
          <w:p w14:paraId="7C924C2F" w14:textId="77777777" w:rsidR="00370EC3" w:rsidRPr="00941B18" w:rsidRDefault="00370EC3" w:rsidP="00FC517B">
            <w:pPr>
              <w:pStyle w:val="Textotabla"/>
              <w:framePr w:hSpace="0" w:wrap="auto" w:vAnchor="margin" w:hAnchor="text" w:xAlign="left" w:yAlign="inline"/>
            </w:pPr>
          </w:p>
        </w:tc>
        <w:tc>
          <w:tcPr>
            <w:tcW w:w="3378" w:type="dxa"/>
          </w:tcPr>
          <w:p w14:paraId="138195E5" w14:textId="77777777" w:rsidR="00370EC3" w:rsidRPr="00941B18" w:rsidRDefault="00370EC3" w:rsidP="00FC517B">
            <w:pPr>
              <w:pStyle w:val="Textotabla"/>
              <w:framePr w:hSpace="0" w:wrap="auto" w:vAnchor="margin" w:hAnchor="text" w:xAlign="left" w:yAlign="inline"/>
            </w:pPr>
            <w:r w:rsidRPr="00941B18">
              <w:t xml:space="preserve">  </w:t>
            </w:r>
          </w:p>
        </w:tc>
        <w:tc>
          <w:tcPr>
            <w:tcW w:w="1154" w:type="dxa"/>
          </w:tcPr>
          <w:p w14:paraId="6D603E8A" w14:textId="77777777" w:rsidR="00370EC3" w:rsidRPr="00941B18" w:rsidRDefault="00370EC3" w:rsidP="00FC517B">
            <w:pPr>
              <w:pStyle w:val="Textotabla"/>
              <w:framePr w:hSpace="0" w:wrap="auto" w:vAnchor="margin" w:hAnchor="text" w:xAlign="left" w:yAlign="inline"/>
            </w:pPr>
            <w:r w:rsidRPr="00941B18">
              <w:t xml:space="preserve">  </w:t>
            </w:r>
          </w:p>
        </w:tc>
      </w:tr>
      <w:tr w:rsidR="00370EC3" w:rsidRPr="00E82A5A" w14:paraId="36AD926F" w14:textId="77777777" w:rsidTr="00FC517B">
        <w:tc>
          <w:tcPr>
            <w:tcW w:w="2528" w:type="dxa"/>
          </w:tcPr>
          <w:p w14:paraId="2707B2FD" w14:textId="77777777" w:rsidR="00370EC3" w:rsidRPr="00941B18" w:rsidRDefault="00370EC3" w:rsidP="00FC517B">
            <w:pPr>
              <w:pStyle w:val="Textotabla"/>
              <w:framePr w:hSpace="0" w:wrap="auto" w:vAnchor="margin" w:hAnchor="text" w:xAlign="left" w:yAlign="inline"/>
            </w:pPr>
            <w:r w:rsidRPr="00941B18">
              <w:t xml:space="preserve">  </w:t>
            </w:r>
          </w:p>
        </w:tc>
        <w:tc>
          <w:tcPr>
            <w:tcW w:w="2864" w:type="dxa"/>
            <w:gridSpan w:val="2"/>
          </w:tcPr>
          <w:p w14:paraId="6D6A52FF" w14:textId="77777777" w:rsidR="00370EC3" w:rsidRPr="00941B18" w:rsidRDefault="00370EC3" w:rsidP="00FC517B">
            <w:pPr>
              <w:pStyle w:val="Textotabla"/>
              <w:framePr w:hSpace="0" w:wrap="auto" w:vAnchor="margin" w:hAnchor="text" w:xAlign="left" w:yAlign="inline"/>
            </w:pPr>
            <w:r w:rsidRPr="00941B18">
              <w:t xml:space="preserve">  </w:t>
            </w:r>
          </w:p>
        </w:tc>
        <w:tc>
          <w:tcPr>
            <w:tcW w:w="967" w:type="dxa"/>
          </w:tcPr>
          <w:p w14:paraId="22FEFE98" w14:textId="77777777" w:rsidR="00370EC3" w:rsidRPr="00941B18" w:rsidRDefault="00370EC3" w:rsidP="00FC517B">
            <w:pPr>
              <w:pStyle w:val="Textotabla"/>
              <w:framePr w:hSpace="0" w:wrap="auto" w:vAnchor="margin" w:hAnchor="text" w:xAlign="left" w:yAlign="inline"/>
            </w:pPr>
            <w:r w:rsidRPr="00941B18">
              <w:t xml:space="preserve">  </w:t>
            </w:r>
          </w:p>
        </w:tc>
        <w:tc>
          <w:tcPr>
            <w:tcW w:w="3327" w:type="dxa"/>
          </w:tcPr>
          <w:p w14:paraId="2B79CDBC" w14:textId="77777777" w:rsidR="00370EC3" w:rsidRPr="00941B18" w:rsidRDefault="00370EC3" w:rsidP="00FC517B">
            <w:pPr>
              <w:pStyle w:val="Textotabla"/>
              <w:framePr w:hSpace="0" w:wrap="auto" w:vAnchor="margin" w:hAnchor="text" w:xAlign="left" w:yAlign="inline"/>
            </w:pPr>
          </w:p>
        </w:tc>
        <w:tc>
          <w:tcPr>
            <w:tcW w:w="3378" w:type="dxa"/>
          </w:tcPr>
          <w:p w14:paraId="7AD667D4" w14:textId="77777777" w:rsidR="00370EC3" w:rsidRPr="00941B18" w:rsidRDefault="00370EC3" w:rsidP="00FC517B">
            <w:pPr>
              <w:pStyle w:val="Textotabla"/>
              <w:framePr w:hSpace="0" w:wrap="auto" w:vAnchor="margin" w:hAnchor="text" w:xAlign="left" w:yAlign="inline"/>
            </w:pPr>
            <w:r w:rsidRPr="00941B18">
              <w:t xml:space="preserve">  </w:t>
            </w:r>
          </w:p>
        </w:tc>
        <w:tc>
          <w:tcPr>
            <w:tcW w:w="1154" w:type="dxa"/>
          </w:tcPr>
          <w:p w14:paraId="0E5A3B9C" w14:textId="77777777" w:rsidR="00370EC3" w:rsidRPr="00941B18" w:rsidRDefault="00370EC3" w:rsidP="00FC517B">
            <w:pPr>
              <w:pStyle w:val="Textotabla"/>
              <w:framePr w:hSpace="0" w:wrap="auto" w:vAnchor="margin" w:hAnchor="text" w:xAlign="left" w:yAlign="inline"/>
            </w:pPr>
            <w:r w:rsidRPr="00941B18">
              <w:t xml:space="preserve">  </w:t>
            </w:r>
          </w:p>
        </w:tc>
      </w:tr>
      <w:tr w:rsidR="00370EC3" w:rsidRPr="00E82A5A" w14:paraId="4968DFBA" w14:textId="77777777" w:rsidTr="00FC517B">
        <w:tc>
          <w:tcPr>
            <w:tcW w:w="2528" w:type="dxa"/>
          </w:tcPr>
          <w:p w14:paraId="3BD78018" w14:textId="77777777" w:rsidR="00370EC3" w:rsidRPr="00941B18" w:rsidRDefault="00370EC3" w:rsidP="00FC517B">
            <w:pPr>
              <w:pStyle w:val="Textotabla"/>
              <w:framePr w:hSpace="0" w:wrap="auto" w:vAnchor="margin" w:hAnchor="text" w:xAlign="left" w:yAlign="inline"/>
            </w:pPr>
            <w:r w:rsidRPr="00941B18">
              <w:t xml:space="preserve">  </w:t>
            </w:r>
          </w:p>
        </w:tc>
        <w:tc>
          <w:tcPr>
            <w:tcW w:w="2864" w:type="dxa"/>
            <w:gridSpan w:val="2"/>
          </w:tcPr>
          <w:p w14:paraId="5559F567" w14:textId="77777777" w:rsidR="00370EC3" w:rsidRPr="00941B18" w:rsidRDefault="00370EC3" w:rsidP="00FC517B">
            <w:pPr>
              <w:pStyle w:val="Textotabla"/>
              <w:framePr w:hSpace="0" w:wrap="auto" w:vAnchor="margin" w:hAnchor="text" w:xAlign="left" w:yAlign="inline"/>
            </w:pPr>
            <w:r w:rsidRPr="00941B18">
              <w:t xml:space="preserve">  </w:t>
            </w:r>
          </w:p>
        </w:tc>
        <w:tc>
          <w:tcPr>
            <w:tcW w:w="967" w:type="dxa"/>
          </w:tcPr>
          <w:p w14:paraId="772864B4" w14:textId="77777777" w:rsidR="00370EC3" w:rsidRPr="00941B18" w:rsidRDefault="00370EC3" w:rsidP="00FC517B">
            <w:pPr>
              <w:pStyle w:val="Textotabla"/>
              <w:framePr w:hSpace="0" w:wrap="auto" w:vAnchor="margin" w:hAnchor="text" w:xAlign="left" w:yAlign="inline"/>
            </w:pPr>
            <w:r w:rsidRPr="00941B18">
              <w:t xml:space="preserve">  </w:t>
            </w:r>
          </w:p>
        </w:tc>
        <w:tc>
          <w:tcPr>
            <w:tcW w:w="3327" w:type="dxa"/>
          </w:tcPr>
          <w:p w14:paraId="63AC49FF" w14:textId="77777777" w:rsidR="00370EC3" w:rsidRPr="00941B18" w:rsidRDefault="00370EC3" w:rsidP="00FC517B">
            <w:pPr>
              <w:pStyle w:val="Textotabla"/>
              <w:framePr w:hSpace="0" w:wrap="auto" w:vAnchor="margin" w:hAnchor="text" w:xAlign="left" w:yAlign="inline"/>
            </w:pPr>
          </w:p>
        </w:tc>
        <w:tc>
          <w:tcPr>
            <w:tcW w:w="3378" w:type="dxa"/>
          </w:tcPr>
          <w:p w14:paraId="639F982C" w14:textId="77777777" w:rsidR="00370EC3" w:rsidRPr="00941B18" w:rsidRDefault="00370EC3" w:rsidP="00FC517B">
            <w:pPr>
              <w:pStyle w:val="Textotabla"/>
              <w:framePr w:hSpace="0" w:wrap="auto" w:vAnchor="margin" w:hAnchor="text" w:xAlign="left" w:yAlign="inline"/>
            </w:pPr>
            <w:r w:rsidRPr="00941B18">
              <w:t xml:space="preserve">  </w:t>
            </w:r>
          </w:p>
        </w:tc>
        <w:tc>
          <w:tcPr>
            <w:tcW w:w="1154" w:type="dxa"/>
          </w:tcPr>
          <w:p w14:paraId="7C9DB655" w14:textId="77777777" w:rsidR="00370EC3" w:rsidRPr="00941B18" w:rsidRDefault="00370EC3" w:rsidP="00FC517B">
            <w:pPr>
              <w:pStyle w:val="Textotabla"/>
              <w:framePr w:hSpace="0" w:wrap="auto" w:vAnchor="margin" w:hAnchor="text" w:xAlign="left" w:yAlign="inline"/>
            </w:pPr>
            <w:r w:rsidRPr="00941B18">
              <w:t xml:space="preserve">  </w:t>
            </w:r>
          </w:p>
        </w:tc>
      </w:tr>
      <w:tr w:rsidR="00370EC3" w:rsidRPr="00E82A5A" w14:paraId="3D18FC9C" w14:textId="77777777" w:rsidTr="00FC517B">
        <w:tc>
          <w:tcPr>
            <w:tcW w:w="2528" w:type="dxa"/>
          </w:tcPr>
          <w:p w14:paraId="575BBE5B" w14:textId="77777777" w:rsidR="00370EC3" w:rsidRPr="00941B18" w:rsidRDefault="00370EC3" w:rsidP="00FC517B">
            <w:pPr>
              <w:pStyle w:val="Textotabla"/>
              <w:framePr w:hSpace="0" w:wrap="auto" w:vAnchor="margin" w:hAnchor="text" w:xAlign="left" w:yAlign="inline"/>
            </w:pPr>
            <w:r w:rsidRPr="00941B18">
              <w:t xml:space="preserve">  </w:t>
            </w:r>
          </w:p>
        </w:tc>
        <w:tc>
          <w:tcPr>
            <w:tcW w:w="2864" w:type="dxa"/>
            <w:gridSpan w:val="2"/>
          </w:tcPr>
          <w:p w14:paraId="75A29673" w14:textId="77777777" w:rsidR="00370EC3" w:rsidRPr="00941B18" w:rsidRDefault="00370EC3" w:rsidP="00FC517B">
            <w:pPr>
              <w:pStyle w:val="Textotabla"/>
              <w:framePr w:hSpace="0" w:wrap="auto" w:vAnchor="margin" w:hAnchor="text" w:xAlign="left" w:yAlign="inline"/>
            </w:pPr>
            <w:r w:rsidRPr="00941B18">
              <w:t xml:space="preserve">  </w:t>
            </w:r>
          </w:p>
        </w:tc>
        <w:tc>
          <w:tcPr>
            <w:tcW w:w="967" w:type="dxa"/>
          </w:tcPr>
          <w:p w14:paraId="7972C178" w14:textId="77777777" w:rsidR="00370EC3" w:rsidRPr="00941B18" w:rsidRDefault="00370EC3" w:rsidP="00FC517B">
            <w:pPr>
              <w:pStyle w:val="Textotabla"/>
              <w:framePr w:hSpace="0" w:wrap="auto" w:vAnchor="margin" w:hAnchor="text" w:xAlign="left" w:yAlign="inline"/>
            </w:pPr>
            <w:r w:rsidRPr="00941B18">
              <w:t xml:space="preserve">  </w:t>
            </w:r>
          </w:p>
        </w:tc>
        <w:tc>
          <w:tcPr>
            <w:tcW w:w="3327" w:type="dxa"/>
          </w:tcPr>
          <w:p w14:paraId="427516FF" w14:textId="77777777" w:rsidR="00370EC3" w:rsidRPr="00941B18" w:rsidRDefault="00370EC3" w:rsidP="00FC517B">
            <w:pPr>
              <w:pStyle w:val="Textotabla"/>
              <w:framePr w:hSpace="0" w:wrap="auto" w:vAnchor="margin" w:hAnchor="text" w:xAlign="left" w:yAlign="inline"/>
            </w:pPr>
          </w:p>
        </w:tc>
        <w:tc>
          <w:tcPr>
            <w:tcW w:w="3378" w:type="dxa"/>
          </w:tcPr>
          <w:p w14:paraId="21001EF6" w14:textId="77777777" w:rsidR="00370EC3" w:rsidRPr="00941B18" w:rsidRDefault="00370EC3" w:rsidP="00FC517B">
            <w:pPr>
              <w:pStyle w:val="Textotabla"/>
              <w:framePr w:hSpace="0" w:wrap="auto" w:vAnchor="margin" w:hAnchor="text" w:xAlign="left" w:yAlign="inline"/>
            </w:pPr>
            <w:r w:rsidRPr="00941B18">
              <w:t xml:space="preserve">  </w:t>
            </w:r>
          </w:p>
        </w:tc>
        <w:tc>
          <w:tcPr>
            <w:tcW w:w="1154" w:type="dxa"/>
          </w:tcPr>
          <w:p w14:paraId="1CB0938B" w14:textId="77777777" w:rsidR="00370EC3" w:rsidRPr="00941B18" w:rsidRDefault="00370EC3" w:rsidP="00FC517B">
            <w:pPr>
              <w:pStyle w:val="Textotabla"/>
              <w:framePr w:hSpace="0" w:wrap="auto" w:vAnchor="margin" w:hAnchor="text" w:xAlign="left" w:yAlign="inline"/>
            </w:pPr>
            <w:r w:rsidRPr="00941B18">
              <w:t xml:space="preserve">  </w:t>
            </w:r>
          </w:p>
        </w:tc>
      </w:tr>
      <w:tr w:rsidR="00370EC3" w:rsidRPr="00E82A5A" w14:paraId="3DE69CF5" w14:textId="77777777" w:rsidTr="00FC517B">
        <w:tc>
          <w:tcPr>
            <w:tcW w:w="2528" w:type="dxa"/>
          </w:tcPr>
          <w:p w14:paraId="029FC098" w14:textId="77777777" w:rsidR="00370EC3" w:rsidRPr="00941B18" w:rsidRDefault="00370EC3" w:rsidP="00FC517B">
            <w:pPr>
              <w:pStyle w:val="Textotabla"/>
              <w:framePr w:hSpace="0" w:wrap="auto" w:vAnchor="margin" w:hAnchor="text" w:xAlign="left" w:yAlign="inline"/>
            </w:pPr>
            <w:r w:rsidRPr="00941B18">
              <w:t xml:space="preserve">  </w:t>
            </w:r>
          </w:p>
        </w:tc>
        <w:tc>
          <w:tcPr>
            <w:tcW w:w="2864" w:type="dxa"/>
            <w:gridSpan w:val="2"/>
          </w:tcPr>
          <w:p w14:paraId="45AC4B7A" w14:textId="77777777" w:rsidR="00370EC3" w:rsidRPr="00941B18" w:rsidRDefault="00370EC3" w:rsidP="00FC517B">
            <w:pPr>
              <w:pStyle w:val="Textotabla"/>
              <w:framePr w:hSpace="0" w:wrap="auto" w:vAnchor="margin" w:hAnchor="text" w:xAlign="left" w:yAlign="inline"/>
            </w:pPr>
            <w:r w:rsidRPr="00941B18">
              <w:t xml:space="preserve">  </w:t>
            </w:r>
          </w:p>
        </w:tc>
        <w:tc>
          <w:tcPr>
            <w:tcW w:w="967" w:type="dxa"/>
          </w:tcPr>
          <w:p w14:paraId="7DD8735E" w14:textId="77777777" w:rsidR="00370EC3" w:rsidRPr="00941B18" w:rsidRDefault="00370EC3" w:rsidP="00FC517B">
            <w:pPr>
              <w:pStyle w:val="Textotabla"/>
              <w:framePr w:hSpace="0" w:wrap="auto" w:vAnchor="margin" w:hAnchor="text" w:xAlign="left" w:yAlign="inline"/>
            </w:pPr>
            <w:r w:rsidRPr="00941B18">
              <w:t xml:space="preserve">  </w:t>
            </w:r>
          </w:p>
        </w:tc>
        <w:tc>
          <w:tcPr>
            <w:tcW w:w="3327" w:type="dxa"/>
          </w:tcPr>
          <w:p w14:paraId="73CECB24" w14:textId="77777777" w:rsidR="00370EC3" w:rsidRPr="00941B18" w:rsidRDefault="00370EC3" w:rsidP="00FC517B">
            <w:pPr>
              <w:pStyle w:val="Textotabla"/>
              <w:framePr w:hSpace="0" w:wrap="auto" w:vAnchor="margin" w:hAnchor="text" w:xAlign="left" w:yAlign="inline"/>
            </w:pPr>
          </w:p>
        </w:tc>
        <w:tc>
          <w:tcPr>
            <w:tcW w:w="3378" w:type="dxa"/>
          </w:tcPr>
          <w:p w14:paraId="5F5416CB" w14:textId="77777777" w:rsidR="00370EC3" w:rsidRPr="00941B18" w:rsidRDefault="00370EC3" w:rsidP="00FC517B">
            <w:pPr>
              <w:pStyle w:val="Textotabla"/>
              <w:framePr w:hSpace="0" w:wrap="auto" w:vAnchor="margin" w:hAnchor="text" w:xAlign="left" w:yAlign="inline"/>
            </w:pPr>
            <w:r w:rsidRPr="00941B18">
              <w:t xml:space="preserve">  </w:t>
            </w:r>
          </w:p>
        </w:tc>
        <w:tc>
          <w:tcPr>
            <w:tcW w:w="1154" w:type="dxa"/>
          </w:tcPr>
          <w:p w14:paraId="37FB472F" w14:textId="77777777" w:rsidR="00370EC3" w:rsidRPr="00941B18" w:rsidRDefault="00370EC3" w:rsidP="00FC517B">
            <w:pPr>
              <w:pStyle w:val="Textotabla"/>
              <w:framePr w:hSpace="0" w:wrap="auto" w:vAnchor="margin" w:hAnchor="text" w:xAlign="left" w:yAlign="inline"/>
            </w:pPr>
            <w:r w:rsidRPr="00941B18">
              <w:t xml:space="preserve">  </w:t>
            </w:r>
          </w:p>
        </w:tc>
      </w:tr>
      <w:tr w:rsidR="00370EC3" w:rsidRPr="00E82A5A" w14:paraId="3B34BFD7" w14:textId="77777777" w:rsidTr="00FC517B">
        <w:tc>
          <w:tcPr>
            <w:tcW w:w="2528" w:type="dxa"/>
          </w:tcPr>
          <w:p w14:paraId="53203666" w14:textId="77777777" w:rsidR="00370EC3" w:rsidRPr="00941B18" w:rsidRDefault="00370EC3" w:rsidP="00FC517B">
            <w:pPr>
              <w:pStyle w:val="Textotabla"/>
              <w:framePr w:hSpace="0" w:wrap="auto" w:vAnchor="margin" w:hAnchor="text" w:xAlign="left" w:yAlign="inline"/>
            </w:pPr>
            <w:r w:rsidRPr="00941B18">
              <w:t xml:space="preserve">  </w:t>
            </w:r>
          </w:p>
        </w:tc>
        <w:tc>
          <w:tcPr>
            <w:tcW w:w="2864" w:type="dxa"/>
            <w:gridSpan w:val="2"/>
          </w:tcPr>
          <w:p w14:paraId="15D3C744" w14:textId="77777777" w:rsidR="00370EC3" w:rsidRPr="00941B18" w:rsidRDefault="00370EC3" w:rsidP="00FC517B">
            <w:pPr>
              <w:pStyle w:val="Textotabla"/>
              <w:framePr w:hSpace="0" w:wrap="auto" w:vAnchor="margin" w:hAnchor="text" w:xAlign="left" w:yAlign="inline"/>
            </w:pPr>
            <w:r w:rsidRPr="00941B18">
              <w:t xml:space="preserve">  </w:t>
            </w:r>
          </w:p>
        </w:tc>
        <w:tc>
          <w:tcPr>
            <w:tcW w:w="967" w:type="dxa"/>
          </w:tcPr>
          <w:p w14:paraId="789037DE" w14:textId="77777777" w:rsidR="00370EC3" w:rsidRPr="00941B18" w:rsidRDefault="00370EC3" w:rsidP="00FC517B">
            <w:pPr>
              <w:pStyle w:val="Textotabla"/>
              <w:framePr w:hSpace="0" w:wrap="auto" w:vAnchor="margin" w:hAnchor="text" w:xAlign="left" w:yAlign="inline"/>
            </w:pPr>
            <w:r w:rsidRPr="00941B18">
              <w:t xml:space="preserve">  </w:t>
            </w:r>
          </w:p>
        </w:tc>
        <w:tc>
          <w:tcPr>
            <w:tcW w:w="3327" w:type="dxa"/>
          </w:tcPr>
          <w:p w14:paraId="4FBC3A61" w14:textId="77777777" w:rsidR="00370EC3" w:rsidRPr="00941B18" w:rsidRDefault="00370EC3" w:rsidP="00FC517B">
            <w:pPr>
              <w:pStyle w:val="Textotabla"/>
              <w:framePr w:hSpace="0" w:wrap="auto" w:vAnchor="margin" w:hAnchor="text" w:xAlign="left" w:yAlign="inline"/>
            </w:pPr>
          </w:p>
        </w:tc>
        <w:tc>
          <w:tcPr>
            <w:tcW w:w="3378" w:type="dxa"/>
          </w:tcPr>
          <w:p w14:paraId="03188976" w14:textId="77777777" w:rsidR="00370EC3" w:rsidRPr="00941B18" w:rsidRDefault="00370EC3" w:rsidP="00FC517B">
            <w:pPr>
              <w:pStyle w:val="Textotabla"/>
              <w:framePr w:hSpace="0" w:wrap="auto" w:vAnchor="margin" w:hAnchor="text" w:xAlign="left" w:yAlign="inline"/>
            </w:pPr>
            <w:r w:rsidRPr="00941B18">
              <w:t xml:space="preserve">  </w:t>
            </w:r>
          </w:p>
        </w:tc>
        <w:tc>
          <w:tcPr>
            <w:tcW w:w="1154" w:type="dxa"/>
          </w:tcPr>
          <w:p w14:paraId="5F5E2EC2" w14:textId="77777777" w:rsidR="00370EC3" w:rsidRPr="00941B18" w:rsidRDefault="00370EC3" w:rsidP="00FC517B">
            <w:pPr>
              <w:pStyle w:val="Textotabla"/>
              <w:framePr w:hSpace="0" w:wrap="auto" w:vAnchor="margin" w:hAnchor="text" w:xAlign="left" w:yAlign="inline"/>
            </w:pPr>
            <w:r w:rsidRPr="00941B18">
              <w:t xml:space="preserve">  </w:t>
            </w:r>
          </w:p>
        </w:tc>
      </w:tr>
      <w:tr w:rsidR="00370EC3" w:rsidRPr="00E82A5A" w14:paraId="421CBEE9" w14:textId="77777777" w:rsidTr="00FC517B">
        <w:tc>
          <w:tcPr>
            <w:tcW w:w="2528" w:type="dxa"/>
          </w:tcPr>
          <w:p w14:paraId="71B07325" w14:textId="77777777" w:rsidR="00370EC3" w:rsidRPr="00941B18" w:rsidRDefault="00370EC3" w:rsidP="00FC517B">
            <w:pPr>
              <w:pStyle w:val="Textotabla"/>
              <w:framePr w:hSpace="0" w:wrap="auto" w:vAnchor="margin" w:hAnchor="text" w:xAlign="left" w:yAlign="inline"/>
            </w:pPr>
            <w:r w:rsidRPr="00941B18">
              <w:t xml:space="preserve">  </w:t>
            </w:r>
          </w:p>
        </w:tc>
        <w:tc>
          <w:tcPr>
            <w:tcW w:w="2864" w:type="dxa"/>
            <w:gridSpan w:val="2"/>
          </w:tcPr>
          <w:p w14:paraId="193E3CB1" w14:textId="77777777" w:rsidR="00370EC3" w:rsidRPr="00941B18" w:rsidRDefault="00370EC3" w:rsidP="00FC517B">
            <w:pPr>
              <w:pStyle w:val="Textotabla"/>
              <w:framePr w:hSpace="0" w:wrap="auto" w:vAnchor="margin" w:hAnchor="text" w:xAlign="left" w:yAlign="inline"/>
            </w:pPr>
            <w:r w:rsidRPr="00941B18">
              <w:t xml:space="preserve">  </w:t>
            </w:r>
          </w:p>
        </w:tc>
        <w:tc>
          <w:tcPr>
            <w:tcW w:w="967" w:type="dxa"/>
          </w:tcPr>
          <w:p w14:paraId="03AB1BA9" w14:textId="77777777" w:rsidR="00370EC3" w:rsidRPr="00941B18" w:rsidRDefault="00370EC3" w:rsidP="00FC517B">
            <w:pPr>
              <w:pStyle w:val="Textotabla"/>
              <w:framePr w:hSpace="0" w:wrap="auto" w:vAnchor="margin" w:hAnchor="text" w:xAlign="left" w:yAlign="inline"/>
            </w:pPr>
            <w:r w:rsidRPr="00941B18">
              <w:t xml:space="preserve">  </w:t>
            </w:r>
          </w:p>
        </w:tc>
        <w:tc>
          <w:tcPr>
            <w:tcW w:w="3327" w:type="dxa"/>
          </w:tcPr>
          <w:p w14:paraId="5650CF33" w14:textId="77777777" w:rsidR="00370EC3" w:rsidRPr="00941B18" w:rsidRDefault="00370EC3" w:rsidP="00FC517B">
            <w:pPr>
              <w:pStyle w:val="Textotabla"/>
              <w:framePr w:hSpace="0" w:wrap="auto" w:vAnchor="margin" w:hAnchor="text" w:xAlign="left" w:yAlign="inline"/>
            </w:pPr>
          </w:p>
        </w:tc>
        <w:tc>
          <w:tcPr>
            <w:tcW w:w="3378" w:type="dxa"/>
          </w:tcPr>
          <w:p w14:paraId="7529C931" w14:textId="77777777" w:rsidR="00370EC3" w:rsidRPr="00941B18" w:rsidRDefault="00370EC3" w:rsidP="00FC517B">
            <w:pPr>
              <w:pStyle w:val="Textotabla"/>
              <w:framePr w:hSpace="0" w:wrap="auto" w:vAnchor="margin" w:hAnchor="text" w:xAlign="left" w:yAlign="inline"/>
            </w:pPr>
            <w:r w:rsidRPr="00941B18">
              <w:t xml:space="preserve">  </w:t>
            </w:r>
          </w:p>
        </w:tc>
        <w:tc>
          <w:tcPr>
            <w:tcW w:w="1154" w:type="dxa"/>
          </w:tcPr>
          <w:p w14:paraId="5F184BB1" w14:textId="77777777" w:rsidR="00370EC3" w:rsidRPr="00941B18" w:rsidRDefault="00370EC3" w:rsidP="00FC517B">
            <w:pPr>
              <w:pStyle w:val="Textotabla"/>
              <w:framePr w:hSpace="0" w:wrap="auto" w:vAnchor="margin" w:hAnchor="text" w:xAlign="left" w:yAlign="inline"/>
            </w:pPr>
            <w:r w:rsidRPr="00941B18">
              <w:t xml:space="preserve">  </w:t>
            </w:r>
          </w:p>
        </w:tc>
      </w:tr>
      <w:tr w:rsidR="00370EC3" w:rsidRPr="00E82A5A" w14:paraId="43617E7F" w14:textId="77777777" w:rsidTr="00FC517B">
        <w:tc>
          <w:tcPr>
            <w:tcW w:w="2528" w:type="dxa"/>
          </w:tcPr>
          <w:p w14:paraId="63D4C2EA" w14:textId="77777777" w:rsidR="00370EC3" w:rsidRPr="00941B18" w:rsidRDefault="00370EC3" w:rsidP="00FC517B">
            <w:pPr>
              <w:pStyle w:val="Textotabla"/>
              <w:framePr w:hSpace="0" w:wrap="auto" w:vAnchor="margin" w:hAnchor="text" w:xAlign="left" w:yAlign="inline"/>
            </w:pPr>
            <w:r w:rsidRPr="00941B18">
              <w:t xml:space="preserve">  </w:t>
            </w:r>
          </w:p>
        </w:tc>
        <w:tc>
          <w:tcPr>
            <w:tcW w:w="2864" w:type="dxa"/>
            <w:gridSpan w:val="2"/>
          </w:tcPr>
          <w:p w14:paraId="744675C7" w14:textId="77777777" w:rsidR="00370EC3" w:rsidRPr="00941B18" w:rsidRDefault="00370EC3" w:rsidP="00FC517B">
            <w:pPr>
              <w:pStyle w:val="Textotabla"/>
              <w:framePr w:hSpace="0" w:wrap="auto" w:vAnchor="margin" w:hAnchor="text" w:xAlign="left" w:yAlign="inline"/>
            </w:pPr>
            <w:r w:rsidRPr="00941B18">
              <w:t xml:space="preserve">  </w:t>
            </w:r>
          </w:p>
        </w:tc>
        <w:tc>
          <w:tcPr>
            <w:tcW w:w="967" w:type="dxa"/>
          </w:tcPr>
          <w:p w14:paraId="4E214D47" w14:textId="77777777" w:rsidR="00370EC3" w:rsidRPr="00941B18" w:rsidRDefault="00370EC3" w:rsidP="00FC517B">
            <w:pPr>
              <w:pStyle w:val="Textotabla"/>
              <w:framePr w:hSpace="0" w:wrap="auto" w:vAnchor="margin" w:hAnchor="text" w:xAlign="left" w:yAlign="inline"/>
            </w:pPr>
            <w:r w:rsidRPr="00941B18">
              <w:t xml:space="preserve">  </w:t>
            </w:r>
          </w:p>
        </w:tc>
        <w:tc>
          <w:tcPr>
            <w:tcW w:w="3327" w:type="dxa"/>
          </w:tcPr>
          <w:p w14:paraId="6E9E6B8A" w14:textId="77777777" w:rsidR="00370EC3" w:rsidRPr="00941B18" w:rsidRDefault="00370EC3" w:rsidP="00FC517B">
            <w:pPr>
              <w:pStyle w:val="Textotabla"/>
              <w:framePr w:hSpace="0" w:wrap="auto" w:vAnchor="margin" w:hAnchor="text" w:xAlign="left" w:yAlign="inline"/>
            </w:pPr>
          </w:p>
        </w:tc>
        <w:tc>
          <w:tcPr>
            <w:tcW w:w="3378" w:type="dxa"/>
          </w:tcPr>
          <w:p w14:paraId="4E9089AA" w14:textId="77777777" w:rsidR="00370EC3" w:rsidRPr="00941B18" w:rsidRDefault="00370EC3" w:rsidP="00FC517B">
            <w:pPr>
              <w:pStyle w:val="Textotabla"/>
              <w:framePr w:hSpace="0" w:wrap="auto" w:vAnchor="margin" w:hAnchor="text" w:xAlign="left" w:yAlign="inline"/>
            </w:pPr>
            <w:r w:rsidRPr="00941B18">
              <w:t xml:space="preserve">  </w:t>
            </w:r>
          </w:p>
        </w:tc>
        <w:tc>
          <w:tcPr>
            <w:tcW w:w="1154" w:type="dxa"/>
          </w:tcPr>
          <w:p w14:paraId="19FE1467" w14:textId="77777777" w:rsidR="00370EC3" w:rsidRPr="00941B18" w:rsidRDefault="00370EC3" w:rsidP="00FC517B">
            <w:pPr>
              <w:pStyle w:val="Textotabla"/>
              <w:framePr w:hSpace="0" w:wrap="auto" w:vAnchor="margin" w:hAnchor="text" w:xAlign="left" w:yAlign="inline"/>
            </w:pPr>
            <w:r w:rsidRPr="00941B18">
              <w:t xml:space="preserve">  </w:t>
            </w:r>
          </w:p>
        </w:tc>
      </w:tr>
      <w:tr w:rsidR="00370EC3" w:rsidRPr="00E82A5A" w14:paraId="6B780FF7" w14:textId="77777777" w:rsidTr="00FC517B">
        <w:tc>
          <w:tcPr>
            <w:tcW w:w="2528" w:type="dxa"/>
          </w:tcPr>
          <w:p w14:paraId="0E3EA821" w14:textId="77777777" w:rsidR="00370EC3" w:rsidRPr="00941B18" w:rsidRDefault="00370EC3" w:rsidP="00FC517B">
            <w:pPr>
              <w:pStyle w:val="Textotabla"/>
              <w:framePr w:hSpace="0" w:wrap="auto" w:vAnchor="margin" w:hAnchor="text" w:xAlign="left" w:yAlign="inline"/>
            </w:pPr>
            <w:r w:rsidRPr="00941B18">
              <w:t xml:space="preserve">  </w:t>
            </w:r>
          </w:p>
        </w:tc>
        <w:tc>
          <w:tcPr>
            <w:tcW w:w="2864" w:type="dxa"/>
            <w:gridSpan w:val="2"/>
          </w:tcPr>
          <w:p w14:paraId="14C4B33D" w14:textId="77777777" w:rsidR="00370EC3" w:rsidRPr="00941B18" w:rsidRDefault="00370EC3" w:rsidP="00FC517B">
            <w:pPr>
              <w:pStyle w:val="Textotabla"/>
              <w:framePr w:hSpace="0" w:wrap="auto" w:vAnchor="margin" w:hAnchor="text" w:xAlign="left" w:yAlign="inline"/>
            </w:pPr>
            <w:r w:rsidRPr="00941B18">
              <w:t xml:space="preserve">  </w:t>
            </w:r>
          </w:p>
        </w:tc>
        <w:tc>
          <w:tcPr>
            <w:tcW w:w="967" w:type="dxa"/>
          </w:tcPr>
          <w:p w14:paraId="591CD5F1" w14:textId="77777777" w:rsidR="00370EC3" w:rsidRPr="00941B18" w:rsidRDefault="00370EC3" w:rsidP="00FC517B">
            <w:pPr>
              <w:pStyle w:val="Textotabla"/>
              <w:framePr w:hSpace="0" w:wrap="auto" w:vAnchor="margin" w:hAnchor="text" w:xAlign="left" w:yAlign="inline"/>
            </w:pPr>
            <w:r w:rsidRPr="00941B18">
              <w:t xml:space="preserve">  </w:t>
            </w:r>
          </w:p>
        </w:tc>
        <w:tc>
          <w:tcPr>
            <w:tcW w:w="3327" w:type="dxa"/>
          </w:tcPr>
          <w:p w14:paraId="424873E3" w14:textId="77777777" w:rsidR="00370EC3" w:rsidRPr="00941B18" w:rsidRDefault="00370EC3" w:rsidP="00FC517B">
            <w:pPr>
              <w:pStyle w:val="Textotabla"/>
              <w:framePr w:hSpace="0" w:wrap="auto" w:vAnchor="margin" w:hAnchor="text" w:xAlign="left" w:yAlign="inline"/>
            </w:pPr>
          </w:p>
        </w:tc>
        <w:tc>
          <w:tcPr>
            <w:tcW w:w="3378" w:type="dxa"/>
          </w:tcPr>
          <w:p w14:paraId="7092B689" w14:textId="77777777" w:rsidR="00370EC3" w:rsidRPr="00941B18" w:rsidRDefault="00370EC3" w:rsidP="00FC517B">
            <w:pPr>
              <w:pStyle w:val="Textotabla"/>
              <w:framePr w:hSpace="0" w:wrap="auto" w:vAnchor="margin" w:hAnchor="text" w:xAlign="left" w:yAlign="inline"/>
            </w:pPr>
            <w:r w:rsidRPr="00941B18">
              <w:t xml:space="preserve">  </w:t>
            </w:r>
          </w:p>
        </w:tc>
        <w:tc>
          <w:tcPr>
            <w:tcW w:w="1154" w:type="dxa"/>
          </w:tcPr>
          <w:p w14:paraId="47719543" w14:textId="77777777" w:rsidR="00370EC3" w:rsidRPr="00941B18" w:rsidRDefault="00370EC3" w:rsidP="00FC517B">
            <w:pPr>
              <w:pStyle w:val="Textotabla"/>
              <w:framePr w:hSpace="0" w:wrap="auto" w:vAnchor="margin" w:hAnchor="text" w:xAlign="left" w:yAlign="inline"/>
            </w:pPr>
            <w:r w:rsidRPr="00941B18">
              <w:t xml:space="preserve">  </w:t>
            </w:r>
          </w:p>
        </w:tc>
      </w:tr>
      <w:tr w:rsidR="00370EC3" w:rsidRPr="00E82A5A" w14:paraId="562D4211" w14:textId="77777777" w:rsidTr="00FC517B">
        <w:tc>
          <w:tcPr>
            <w:tcW w:w="2528" w:type="dxa"/>
          </w:tcPr>
          <w:p w14:paraId="780974C2" w14:textId="77777777" w:rsidR="00370EC3" w:rsidRPr="00941B18" w:rsidRDefault="00370EC3" w:rsidP="00FC517B">
            <w:pPr>
              <w:pStyle w:val="Textotabla"/>
              <w:framePr w:hSpace="0" w:wrap="auto" w:vAnchor="margin" w:hAnchor="text" w:xAlign="left" w:yAlign="inline"/>
            </w:pPr>
            <w:r w:rsidRPr="00941B18">
              <w:t xml:space="preserve">  </w:t>
            </w:r>
          </w:p>
        </w:tc>
        <w:tc>
          <w:tcPr>
            <w:tcW w:w="2864" w:type="dxa"/>
            <w:gridSpan w:val="2"/>
          </w:tcPr>
          <w:p w14:paraId="1DD12466" w14:textId="77777777" w:rsidR="00370EC3" w:rsidRPr="00941B18" w:rsidRDefault="00370EC3" w:rsidP="00FC517B">
            <w:pPr>
              <w:pStyle w:val="Textotabla"/>
              <w:framePr w:hSpace="0" w:wrap="auto" w:vAnchor="margin" w:hAnchor="text" w:xAlign="left" w:yAlign="inline"/>
            </w:pPr>
            <w:r w:rsidRPr="00941B18">
              <w:t xml:space="preserve">  </w:t>
            </w:r>
          </w:p>
        </w:tc>
        <w:tc>
          <w:tcPr>
            <w:tcW w:w="967" w:type="dxa"/>
          </w:tcPr>
          <w:p w14:paraId="7B6E2283" w14:textId="77777777" w:rsidR="00370EC3" w:rsidRPr="00941B18" w:rsidRDefault="00370EC3" w:rsidP="00FC517B">
            <w:pPr>
              <w:pStyle w:val="Textotabla"/>
              <w:framePr w:hSpace="0" w:wrap="auto" w:vAnchor="margin" w:hAnchor="text" w:xAlign="left" w:yAlign="inline"/>
            </w:pPr>
            <w:r w:rsidRPr="00941B18">
              <w:t xml:space="preserve">  </w:t>
            </w:r>
          </w:p>
        </w:tc>
        <w:tc>
          <w:tcPr>
            <w:tcW w:w="3327" w:type="dxa"/>
          </w:tcPr>
          <w:p w14:paraId="4B2EE40A" w14:textId="77777777" w:rsidR="00370EC3" w:rsidRPr="00941B18" w:rsidRDefault="00370EC3" w:rsidP="00FC517B">
            <w:pPr>
              <w:pStyle w:val="Textotabla"/>
              <w:framePr w:hSpace="0" w:wrap="auto" w:vAnchor="margin" w:hAnchor="text" w:xAlign="left" w:yAlign="inline"/>
            </w:pPr>
          </w:p>
        </w:tc>
        <w:tc>
          <w:tcPr>
            <w:tcW w:w="3378" w:type="dxa"/>
          </w:tcPr>
          <w:p w14:paraId="60EF3590" w14:textId="77777777" w:rsidR="00370EC3" w:rsidRPr="00941B18" w:rsidRDefault="00370EC3" w:rsidP="00FC517B">
            <w:pPr>
              <w:pStyle w:val="Textotabla"/>
              <w:framePr w:hSpace="0" w:wrap="auto" w:vAnchor="margin" w:hAnchor="text" w:xAlign="left" w:yAlign="inline"/>
            </w:pPr>
            <w:r w:rsidRPr="00941B18">
              <w:t xml:space="preserve">  </w:t>
            </w:r>
          </w:p>
        </w:tc>
        <w:tc>
          <w:tcPr>
            <w:tcW w:w="1154" w:type="dxa"/>
          </w:tcPr>
          <w:p w14:paraId="53E6BEA9" w14:textId="77777777" w:rsidR="00370EC3" w:rsidRPr="00941B18" w:rsidRDefault="00370EC3" w:rsidP="00FC517B">
            <w:pPr>
              <w:pStyle w:val="Textotabla"/>
              <w:framePr w:hSpace="0" w:wrap="auto" w:vAnchor="margin" w:hAnchor="text" w:xAlign="left" w:yAlign="inline"/>
            </w:pPr>
            <w:r w:rsidRPr="00941B18">
              <w:t xml:space="preserve">  </w:t>
            </w:r>
          </w:p>
        </w:tc>
      </w:tr>
      <w:tr w:rsidR="00FC517B" w:rsidRPr="00E82A5A" w14:paraId="6C9023EB" w14:textId="77777777" w:rsidTr="00B65108">
        <w:tc>
          <w:tcPr>
            <w:tcW w:w="2660" w:type="dxa"/>
            <w:gridSpan w:val="2"/>
            <w:shd w:val="clear" w:color="auto" w:fill="D9D9D9"/>
          </w:tcPr>
          <w:p w14:paraId="214C7CDD" w14:textId="77777777" w:rsidR="00FC517B" w:rsidRPr="00941B18" w:rsidRDefault="00FC517B" w:rsidP="00FC517B">
            <w:pPr>
              <w:pStyle w:val="Textotabla"/>
              <w:framePr w:hSpace="0" w:wrap="auto" w:vAnchor="margin" w:hAnchor="text" w:xAlign="left" w:yAlign="inline"/>
            </w:pPr>
            <w:r w:rsidRPr="00941B18">
              <w:t xml:space="preserve">Nº Total </w:t>
            </w:r>
            <w:r>
              <w:t>profesorado</w:t>
            </w:r>
            <w:r w:rsidRPr="00941B18">
              <w:t xml:space="preserve"> </w:t>
            </w:r>
            <w:r>
              <w:t>externo</w:t>
            </w:r>
          </w:p>
        </w:tc>
        <w:tc>
          <w:tcPr>
            <w:tcW w:w="11558" w:type="dxa"/>
            <w:gridSpan w:val="5"/>
            <w:shd w:val="clear" w:color="auto" w:fill="D9D9D9"/>
          </w:tcPr>
          <w:p w14:paraId="0E5EF956" w14:textId="77777777" w:rsidR="00FC517B" w:rsidRPr="00941B18" w:rsidRDefault="00FC517B" w:rsidP="00FC517B">
            <w:pPr>
              <w:pStyle w:val="Textotabla"/>
              <w:framePr w:hSpace="0" w:wrap="auto" w:vAnchor="margin" w:hAnchor="text" w:xAlign="left" w:yAlign="inline"/>
            </w:pPr>
            <w:r w:rsidRPr="00941B18">
              <w:t xml:space="preserve">  </w:t>
            </w:r>
          </w:p>
        </w:tc>
      </w:tr>
      <w:tr w:rsidR="00FC517B" w:rsidRPr="00E82A5A" w14:paraId="701947A1" w14:textId="77777777" w:rsidTr="00B65108">
        <w:tc>
          <w:tcPr>
            <w:tcW w:w="2660" w:type="dxa"/>
            <w:gridSpan w:val="2"/>
            <w:shd w:val="clear" w:color="auto" w:fill="D9D9D9"/>
          </w:tcPr>
          <w:p w14:paraId="70BED9BE" w14:textId="77777777" w:rsidR="00FC517B" w:rsidRPr="00941B18" w:rsidRDefault="00FC517B" w:rsidP="00FC517B">
            <w:pPr>
              <w:pStyle w:val="Textotabla"/>
              <w:framePr w:hSpace="0" w:wrap="auto" w:vAnchor="margin" w:hAnchor="text" w:xAlign="left" w:yAlign="inline"/>
            </w:pPr>
            <w:r>
              <w:t>% Profesorado doctor</w:t>
            </w:r>
          </w:p>
        </w:tc>
        <w:tc>
          <w:tcPr>
            <w:tcW w:w="11558" w:type="dxa"/>
            <w:gridSpan w:val="5"/>
            <w:shd w:val="clear" w:color="auto" w:fill="D9D9D9"/>
          </w:tcPr>
          <w:p w14:paraId="64B4331A" w14:textId="77777777" w:rsidR="00FC517B" w:rsidRPr="00941B18" w:rsidRDefault="00FC517B" w:rsidP="00FC517B">
            <w:pPr>
              <w:pStyle w:val="Textotabla"/>
              <w:framePr w:hSpace="0" w:wrap="auto" w:vAnchor="margin" w:hAnchor="text" w:xAlign="left" w:yAlign="inline"/>
            </w:pPr>
          </w:p>
        </w:tc>
      </w:tr>
      <w:tr w:rsidR="00FC517B" w:rsidRPr="00E82A5A" w14:paraId="5B1D46AD" w14:textId="77777777" w:rsidTr="00B65108">
        <w:tc>
          <w:tcPr>
            <w:tcW w:w="2660" w:type="dxa"/>
            <w:gridSpan w:val="2"/>
            <w:shd w:val="clear" w:color="auto" w:fill="D9D9D9"/>
          </w:tcPr>
          <w:p w14:paraId="14DDEDDE" w14:textId="77777777" w:rsidR="00FC517B" w:rsidRPr="00941B18" w:rsidRDefault="00FC517B" w:rsidP="00FC517B">
            <w:pPr>
              <w:pStyle w:val="Textotabla"/>
              <w:framePr w:hSpace="0" w:wrap="auto" w:vAnchor="margin" w:hAnchor="text" w:xAlign="left" w:yAlign="inline"/>
            </w:pPr>
            <w:r>
              <w:t>% Total de horas impartidas</w:t>
            </w:r>
          </w:p>
        </w:tc>
        <w:tc>
          <w:tcPr>
            <w:tcW w:w="11558" w:type="dxa"/>
            <w:gridSpan w:val="5"/>
            <w:shd w:val="clear" w:color="auto" w:fill="D9D9D9"/>
          </w:tcPr>
          <w:p w14:paraId="20FB1339" w14:textId="77777777" w:rsidR="00FC517B" w:rsidRPr="00941B18" w:rsidRDefault="00FC517B" w:rsidP="00FC517B">
            <w:pPr>
              <w:pStyle w:val="Textotabla"/>
              <w:framePr w:hSpace="0" w:wrap="auto" w:vAnchor="margin" w:hAnchor="text" w:xAlign="left" w:yAlign="inline"/>
            </w:pPr>
          </w:p>
        </w:tc>
      </w:tr>
    </w:tbl>
    <w:p w14:paraId="0D2D33F1" w14:textId="6EE31907" w:rsidR="00941B18" w:rsidRDefault="00FC517B" w:rsidP="00FC517B">
      <w:pPr>
        <w:rPr>
          <w:b/>
        </w:rPr>
      </w:pPr>
      <w:r>
        <w:rPr>
          <w:b/>
        </w:rPr>
        <w:t xml:space="preserve">Justificación en caso de que el porcentaje de las horas impartidas por profesorado externo supere el </w:t>
      </w:r>
      <w:r w:rsidR="007A300E">
        <w:rPr>
          <w:b/>
        </w:rPr>
        <w:t>7</w:t>
      </w:r>
      <w:r>
        <w:rPr>
          <w:b/>
        </w:rPr>
        <w:t>0%</w:t>
      </w:r>
    </w:p>
    <w:p w14:paraId="1A2E56E8" w14:textId="77777777" w:rsidR="00FC517B" w:rsidRPr="00B65108" w:rsidRDefault="00FC517B" w:rsidP="00B65108">
      <w:pPr>
        <w:pBdr>
          <w:top w:val="single" w:sz="4" w:space="1" w:color="auto"/>
          <w:left w:val="single" w:sz="4" w:space="4" w:color="auto"/>
          <w:bottom w:val="single" w:sz="4" w:space="1" w:color="auto"/>
          <w:right w:val="single" w:sz="4" w:space="4" w:color="auto"/>
        </w:pBdr>
      </w:pPr>
    </w:p>
    <w:p w14:paraId="7EC8B827" w14:textId="77777777" w:rsidR="00FC517B" w:rsidRPr="00E82A5A" w:rsidRDefault="00FC517B" w:rsidP="00694EBA">
      <w:pPr>
        <w:rPr>
          <w:color w:val="FF0000"/>
        </w:rPr>
        <w:sectPr w:rsidR="00FC517B" w:rsidRPr="00E82A5A" w:rsidSect="00E82A5A">
          <w:pgSz w:w="16838" w:h="11906" w:orient="landscape"/>
          <w:pgMar w:top="1701" w:right="1418" w:bottom="1701" w:left="1418" w:header="709" w:footer="709" w:gutter="0"/>
          <w:cols w:space="708"/>
          <w:titlePg/>
          <w:docGrid w:linePitch="360"/>
        </w:sectPr>
      </w:pPr>
    </w:p>
    <w:p w14:paraId="754DA102" w14:textId="77777777" w:rsidR="00E2464A" w:rsidRPr="00E240F5" w:rsidRDefault="00E2464A" w:rsidP="00E2464A">
      <w:pPr>
        <w:pStyle w:val="ANECATexto"/>
        <w:rPr>
          <w:rFonts w:ascii="Times New Roman" w:hAnsi="Times New Roman" w:cs="Times New Roman"/>
          <w:b/>
          <w:iCs w:val="0"/>
          <w:sz w:val="24"/>
          <w:szCs w:val="24"/>
        </w:rPr>
      </w:pPr>
      <w:r w:rsidRPr="00E240F5">
        <w:rPr>
          <w:rFonts w:ascii="Times New Roman" w:hAnsi="Times New Roman" w:cs="Times New Roman"/>
          <w:b/>
          <w:iCs w:val="0"/>
          <w:sz w:val="24"/>
          <w:szCs w:val="24"/>
        </w:rPr>
        <w:lastRenderedPageBreak/>
        <w:t>Instituciones o empresas colaboradoras (en su caso):</w:t>
      </w:r>
      <w:r w:rsidRPr="00E240F5">
        <w:rPr>
          <w:rFonts w:ascii="Times New Roman" w:hAnsi="Times New Roman" w:cs="Times New Roman"/>
          <w:sz w:val="24"/>
          <w:szCs w:val="24"/>
        </w:rPr>
        <w:t xml:space="preserve"> </w:t>
      </w:r>
      <w:r w:rsidRPr="00E240F5">
        <w:rPr>
          <w:rFonts w:ascii="Times New Roman" w:hAnsi="Times New Roman" w:cs="Times New Roman"/>
          <w:b/>
          <w:iCs w:val="0"/>
          <w:sz w:val="24"/>
          <w:szCs w:val="24"/>
        </w:rPr>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E2464A" w:rsidRPr="00E240F5" w14:paraId="796DC2F8" w14:textId="77777777" w:rsidTr="00344BF4">
        <w:tc>
          <w:tcPr>
            <w:tcW w:w="8642" w:type="dxa"/>
            <w:shd w:val="clear" w:color="auto" w:fill="auto"/>
          </w:tcPr>
          <w:p w14:paraId="3E26B8D8" w14:textId="77777777" w:rsidR="00E2464A" w:rsidRPr="00E240F5" w:rsidRDefault="00E2464A" w:rsidP="00863493">
            <w:pPr>
              <w:pStyle w:val="ANECATexto"/>
              <w:spacing w:before="120" w:after="120"/>
              <w:rPr>
                <w:rFonts w:ascii="Times New Roman" w:hAnsi="Times New Roman" w:cs="Times New Roman"/>
                <w:iCs w:val="0"/>
                <w:sz w:val="24"/>
                <w:szCs w:val="24"/>
              </w:rPr>
            </w:pPr>
            <w:r w:rsidRPr="00E240F5">
              <w:rPr>
                <w:rFonts w:ascii="Times New Roman" w:hAnsi="Times New Roman" w:cs="Times New Roman"/>
                <w:iCs w:val="0"/>
                <w:sz w:val="24"/>
                <w:szCs w:val="24"/>
              </w:rPr>
              <w:t xml:space="preserve">Nombre de la entidad: </w:t>
            </w:r>
          </w:p>
          <w:p w14:paraId="6E8E1EB1" w14:textId="77777777" w:rsidR="00E2464A" w:rsidRPr="00E240F5" w:rsidRDefault="00E2464A" w:rsidP="00863493">
            <w:pPr>
              <w:pStyle w:val="ANECATexto"/>
              <w:spacing w:before="120" w:after="120"/>
              <w:rPr>
                <w:rFonts w:ascii="Times New Roman" w:hAnsi="Times New Roman" w:cs="Times New Roman"/>
                <w:iCs w:val="0"/>
                <w:sz w:val="24"/>
                <w:szCs w:val="24"/>
              </w:rPr>
            </w:pPr>
            <w:r w:rsidRPr="00E240F5">
              <w:rPr>
                <w:rFonts w:ascii="Times New Roman" w:hAnsi="Times New Roman" w:cs="Times New Roman"/>
                <w:iCs w:val="0"/>
                <w:sz w:val="24"/>
                <w:szCs w:val="24"/>
              </w:rPr>
              <w:t>Indique si es una entidad pública o privada:</w:t>
            </w:r>
          </w:p>
          <w:p w14:paraId="5D3C5F8A" w14:textId="77777777" w:rsidR="00E2464A" w:rsidRPr="00E240F5" w:rsidRDefault="00E2464A" w:rsidP="00863493">
            <w:pPr>
              <w:pStyle w:val="ANECATexto"/>
              <w:spacing w:before="120" w:after="120"/>
              <w:rPr>
                <w:rFonts w:ascii="Times New Roman" w:hAnsi="Times New Roman" w:cs="Times New Roman"/>
                <w:iCs w:val="0"/>
                <w:sz w:val="24"/>
                <w:szCs w:val="24"/>
              </w:rPr>
            </w:pPr>
            <w:r w:rsidRPr="00E240F5">
              <w:rPr>
                <w:rFonts w:ascii="Times New Roman" w:hAnsi="Times New Roman" w:cs="Times New Roman"/>
                <w:iCs w:val="0"/>
                <w:sz w:val="24"/>
                <w:szCs w:val="24"/>
              </w:rPr>
              <w:t xml:space="preserve">Persona/s responsable: </w:t>
            </w:r>
          </w:p>
          <w:p w14:paraId="702A190E" w14:textId="77777777" w:rsidR="00E2464A" w:rsidRPr="00E240F5" w:rsidRDefault="00E2464A" w:rsidP="00863493">
            <w:pPr>
              <w:pStyle w:val="ANECATexto"/>
              <w:spacing w:before="120" w:after="120"/>
              <w:rPr>
                <w:rFonts w:ascii="Times New Roman" w:hAnsi="Times New Roman" w:cs="Times New Roman"/>
                <w:iCs w:val="0"/>
                <w:sz w:val="24"/>
                <w:szCs w:val="24"/>
              </w:rPr>
            </w:pPr>
            <w:r w:rsidRPr="00E240F5">
              <w:rPr>
                <w:rFonts w:ascii="Times New Roman" w:hAnsi="Times New Roman" w:cs="Times New Roman"/>
                <w:iCs w:val="0"/>
                <w:sz w:val="24"/>
                <w:szCs w:val="24"/>
              </w:rPr>
              <w:t xml:space="preserve">Persona/s de contacto en relación con el </w:t>
            </w:r>
            <w:r>
              <w:rPr>
                <w:rFonts w:ascii="Times New Roman" w:hAnsi="Times New Roman" w:cs="Times New Roman"/>
                <w:iCs w:val="0"/>
                <w:sz w:val="24"/>
                <w:szCs w:val="24"/>
              </w:rPr>
              <w:t>curso</w:t>
            </w:r>
            <w:r w:rsidRPr="00E240F5">
              <w:rPr>
                <w:rFonts w:ascii="Times New Roman" w:hAnsi="Times New Roman" w:cs="Times New Roman"/>
                <w:iCs w:val="0"/>
                <w:sz w:val="24"/>
                <w:szCs w:val="24"/>
              </w:rPr>
              <w:t xml:space="preserve"> que se propone:</w:t>
            </w:r>
          </w:p>
          <w:p w14:paraId="1A102BD1" w14:textId="77777777" w:rsidR="00E2464A" w:rsidRPr="00E240F5" w:rsidRDefault="00E2464A" w:rsidP="00863493">
            <w:pPr>
              <w:pStyle w:val="ANECATexto"/>
              <w:spacing w:before="120" w:after="120"/>
              <w:rPr>
                <w:rFonts w:ascii="Times New Roman" w:hAnsi="Times New Roman" w:cs="Times New Roman"/>
                <w:sz w:val="24"/>
                <w:szCs w:val="24"/>
              </w:rPr>
            </w:pPr>
            <w:r w:rsidRPr="00E240F5">
              <w:rPr>
                <w:rFonts w:ascii="Times New Roman" w:hAnsi="Times New Roman" w:cs="Times New Roman"/>
                <w:iCs w:val="0"/>
                <w:sz w:val="24"/>
                <w:szCs w:val="24"/>
              </w:rPr>
              <w:t>Dirección Web:</w:t>
            </w:r>
            <w:r w:rsidRPr="00E240F5">
              <w:rPr>
                <w:rFonts w:ascii="Times New Roman" w:hAnsi="Times New Roman" w:cs="Times New Roman"/>
                <w:sz w:val="24"/>
                <w:szCs w:val="24"/>
              </w:rPr>
              <w:t xml:space="preserve"> </w:t>
            </w:r>
          </w:p>
        </w:tc>
      </w:tr>
      <w:tr w:rsidR="00E2464A" w:rsidRPr="00C61969" w14:paraId="744C7C15" w14:textId="77777777" w:rsidTr="00344BF4">
        <w:tc>
          <w:tcPr>
            <w:tcW w:w="8642" w:type="dxa"/>
            <w:shd w:val="clear" w:color="auto" w:fill="auto"/>
          </w:tcPr>
          <w:p w14:paraId="02DDA054" w14:textId="77777777" w:rsidR="00E2464A" w:rsidRPr="007C0AD7" w:rsidRDefault="00E2464A" w:rsidP="00863493">
            <w:pPr>
              <w:pStyle w:val="ANECATexto"/>
              <w:spacing w:before="120" w:after="120"/>
              <w:rPr>
                <w:rFonts w:ascii="Times New Roman" w:hAnsi="Times New Roman" w:cs="Times New Roman"/>
                <w:iCs w:val="0"/>
                <w:sz w:val="24"/>
                <w:szCs w:val="24"/>
              </w:rPr>
            </w:pPr>
            <w:r w:rsidRPr="007C0AD7">
              <w:rPr>
                <w:rFonts w:ascii="Times New Roman" w:hAnsi="Times New Roman" w:cs="Times New Roman"/>
                <w:iCs w:val="0"/>
                <w:sz w:val="24"/>
                <w:szCs w:val="24"/>
              </w:rPr>
              <w:t>Términos e idoneidad de la colaboración propuesta (indicad si procede la existencia de cualquier contribución económica, subvención, compensación económica al alumnado, etc.)</w:t>
            </w:r>
          </w:p>
          <w:p w14:paraId="0B5C704A" w14:textId="77777777" w:rsidR="00E2464A" w:rsidRPr="00F073B5" w:rsidRDefault="00E2464A" w:rsidP="00863493">
            <w:pPr>
              <w:pStyle w:val="ANECATexto"/>
              <w:spacing w:before="120" w:after="120"/>
              <w:rPr>
                <w:rFonts w:ascii="Times New Roman" w:hAnsi="Times New Roman" w:cs="Times New Roman"/>
                <w:iCs w:val="0"/>
                <w:sz w:val="24"/>
                <w:szCs w:val="24"/>
              </w:rPr>
            </w:pPr>
          </w:p>
        </w:tc>
      </w:tr>
    </w:tbl>
    <w:p w14:paraId="3541211D" w14:textId="77777777" w:rsidR="00E2464A" w:rsidRPr="00370EC3" w:rsidRDefault="00E2464A" w:rsidP="00E2464A">
      <w:pPr>
        <w:rPr>
          <w:b/>
        </w:rPr>
      </w:pPr>
      <w:r w:rsidRPr="00370EC3">
        <w:rPr>
          <w:b/>
        </w:rPr>
        <w:t>Denominación del convenio en su caso (si el título propio se realiza en colaboración con alguna entidad):</w:t>
      </w:r>
    </w:p>
    <w:p w14:paraId="1EA02B08" w14:textId="77777777" w:rsidR="00C400C2" w:rsidRDefault="00C400C2" w:rsidP="00B65108">
      <w:pPr>
        <w:pBdr>
          <w:top w:val="single" w:sz="4" w:space="1" w:color="auto"/>
          <w:left w:val="single" w:sz="4" w:space="4" w:color="auto"/>
          <w:bottom w:val="single" w:sz="4" w:space="1" w:color="auto"/>
          <w:right w:val="single" w:sz="4" w:space="4" w:color="auto"/>
        </w:pBdr>
      </w:pPr>
    </w:p>
    <w:p w14:paraId="019F8F0D" w14:textId="77777777" w:rsidR="004D7B75" w:rsidRDefault="00FC517B" w:rsidP="00FC517B">
      <w:pPr>
        <w:pStyle w:val="Ttulo1"/>
      </w:pPr>
      <w:r>
        <w:lastRenderedPageBreak/>
        <w:t>Recursos materiales, infraestructuras y servicios</w:t>
      </w:r>
    </w:p>
    <w:p w14:paraId="613FA197" w14:textId="60FE2DA4" w:rsidR="00206FBF" w:rsidRPr="00B65108" w:rsidRDefault="00206FBF" w:rsidP="00FC517B">
      <w:pPr>
        <w:rPr>
          <w:b/>
        </w:rPr>
      </w:pPr>
      <w:r w:rsidRPr="00B65108">
        <w:rPr>
          <w:b/>
        </w:rPr>
        <w:t xml:space="preserve">Descripción de los recursos materiales </w:t>
      </w:r>
      <w:r>
        <w:rPr>
          <w:b/>
        </w:rPr>
        <w:t xml:space="preserve">necesarios </w:t>
      </w:r>
      <w:r w:rsidRPr="00B65108">
        <w:rPr>
          <w:b/>
        </w:rPr>
        <w:t>para el aprendizaje</w:t>
      </w:r>
      <w:r w:rsidR="00897F38">
        <w:rPr>
          <w:rStyle w:val="Refdenotaalpie"/>
          <w:b/>
        </w:rPr>
        <w:footnoteReference w:id="20"/>
      </w:r>
    </w:p>
    <w:p w14:paraId="6126FCB7" w14:textId="77777777" w:rsidR="00FC517B" w:rsidRPr="006931FF" w:rsidRDefault="00FC517B" w:rsidP="004F616F">
      <w:pPr>
        <w:pBdr>
          <w:top w:val="single" w:sz="4" w:space="1" w:color="auto"/>
          <w:left w:val="single" w:sz="4" w:space="4" w:color="auto"/>
          <w:bottom w:val="single" w:sz="4" w:space="1" w:color="auto"/>
          <w:right w:val="single" w:sz="4" w:space="4" w:color="auto"/>
        </w:pBdr>
        <w:rPr>
          <w:u w:val="single"/>
        </w:rPr>
      </w:pPr>
      <w:r w:rsidRPr="006931FF">
        <w:rPr>
          <w:u w:val="single"/>
        </w:rPr>
        <w:t>Material inventariable</w:t>
      </w:r>
      <w:r w:rsidR="00206FBF" w:rsidRPr="006931FF">
        <w:rPr>
          <w:u w:val="single"/>
        </w:rPr>
        <w:t xml:space="preserve"> (si procede)</w:t>
      </w:r>
    </w:p>
    <w:p w14:paraId="2FB9DC23" w14:textId="77777777" w:rsidR="004F616F" w:rsidRDefault="004F616F" w:rsidP="00B65108">
      <w:pPr>
        <w:pBdr>
          <w:top w:val="single" w:sz="4" w:space="1" w:color="auto"/>
          <w:left w:val="single" w:sz="4" w:space="4" w:color="auto"/>
          <w:bottom w:val="single" w:sz="4" w:space="1" w:color="auto"/>
          <w:right w:val="single" w:sz="4" w:space="4" w:color="auto"/>
        </w:pBdr>
      </w:pPr>
    </w:p>
    <w:p w14:paraId="083EF486" w14:textId="77777777" w:rsidR="00FC517B" w:rsidRPr="006931FF" w:rsidRDefault="00FC517B" w:rsidP="004F616F">
      <w:pPr>
        <w:pBdr>
          <w:top w:val="single" w:sz="4" w:space="1" w:color="auto"/>
          <w:left w:val="single" w:sz="4" w:space="4" w:color="auto"/>
          <w:bottom w:val="single" w:sz="4" w:space="1" w:color="auto"/>
          <w:right w:val="single" w:sz="4" w:space="4" w:color="auto"/>
        </w:pBdr>
        <w:rPr>
          <w:u w:val="single"/>
        </w:rPr>
      </w:pPr>
      <w:r w:rsidRPr="006931FF">
        <w:rPr>
          <w:u w:val="single"/>
        </w:rPr>
        <w:t>Material fungible</w:t>
      </w:r>
      <w:r w:rsidR="00206FBF" w:rsidRPr="006931FF">
        <w:rPr>
          <w:u w:val="single"/>
        </w:rPr>
        <w:t xml:space="preserve"> (si procede)</w:t>
      </w:r>
    </w:p>
    <w:p w14:paraId="723768EE" w14:textId="77777777" w:rsidR="004F616F" w:rsidRDefault="004F616F" w:rsidP="00B65108">
      <w:pPr>
        <w:pBdr>
          <w:top w:val="single" w:sz="4" w:space="1" w:color="auto"/>
          <w:left w:val="single" w:sz="4" w:space="4" w:color="auto"/>
          <w:bottom w:val="single" w:sz="4" w:space="1" w:color="auto"/>
          <w:right w:val="single" w:sz="4" w:space="4" w:color="auto"/>
        </w:pBdr>
      </w:pPr>
    </w:p>
    <w:p w14:paraId="52C171C3" w14:textId="77777777" w:rsidR="00206FBF" w:rsidRPr="006931FF" w:rsidRDefault="00206FBF" w:rsidP="004F616F">
      <w:pPr>
        <w:pBdr>
          <w:top w:val="single" w:sz="4" w:space="1" w:color="auto"/>
          <w:left w:val="single" w:sz="4" w:space="4" w:color="auto"/>
          <w:bottom w:val="single" w:sz="4" w:space="1" w:color="auto"/>
          <w:right w:val="single" w:sz="4" w:space="4" w:color="auto"/>
        </w:pBdr>
        <w:rPr>
          <w:u w:val="single"/>
        </w:rPr>
      </w:pPr>
      <w:r w:rsidRPr="006931FF">
        <w:rPr>
          <w:u w:val="single"/>
        </w:rPr>
        <w:t>Material didáctico (libros, aplicaciones informáticas, etc)</w:t>
      </w:r>
    </w:p>
    <w:p w14:paraId="6236370E" w14:textId="77777777" w:rsidR="004F616F" w:rsidRDefault="004F616F" w:rsidP="00B65108">
      <w:pPr>
        <w:pBdr>
          <w:top w:val="single" w:sz="4" w:space="1" w:color="auto"/>
          <w:left w:val="single" w:sz="4" w:space="4" w:color="auto"/>
          <w:bottom w:val="single" w:sz="4" w:space="1" w:color="auto"/>
          <w:right w:val="single" w:sz="4" w:space="4" w:color="auto"/>
        </w:pBdr>
      </w:pPr>
    </w:p>
    <w:p w14:paraId="54EAFF88" w14:textId="77777777" w:rsidR="00206FBF" w:rsidRDefault="00206FBF" w:rsidP="00FC517B">
      <w:pPr>
        <w:rPr>
          <w:b/>
        </w:rPr>
      </w:pPr>
      <w:r w:rsidRPr="00B65108">
        <w:rPr>
          <w:b/>
        </w:rPr>
        <w:t xml:space="preserve">Descripción de las infraestructuras </w:t>
      </w:r>
      <w:r w:rsidR="008E5A54">
        <w:rPr>
          <w:b/>
        </w:rPr>
        <w:t xml:space="preserve">disponibles </w:t>
      </w:r>
      <w:r w:rsidRPr="00B65108">
        <w:rPr>
          <w:b/>
        </w:rPr>
        <w:t>(aulas, laboratorios</w:t>
      </w:r>
      <w:r w:rsidR="00173031">
        <w:rPr>
          <w:b/>
        </w:rPr>
        <w:t xml:space="preserve"> o talleres</w:t>
      </w:r>
      <w:r w:rsidRPr="00B65108">
        <w:rPr>
          <w:b/>
        </w:rPr>
        <w:t>, campus virtual, etc)</w:t>
      </w:r>
      <w:r w:rsidR="008E5A54">
        <w:rPr>
          <w:rStyle w:val="Refdenotaalpie"/>
          <w:b/>
        </w:rPr>
        <w:footnoteReference w:id="21"/>
      </w:r>
    </w:p>
    <w:p w14:paraId="788C3B09" w14:textId="76C36B4A" w:rsidR="004F1F3F" w:rsidRDefault="004F1F3F" w:rsidP="00B65108">
      <w:pPr>
        <w:pBdr>
          <w:top w:val="single" w:sz="4" w:space="1" w:color="auto"/>
          <w:left w:val="single" w:sz="4" w:space="4" w:color="auto"/>
          <w:bottom w:val="single" w:sz="4" w:space="1" w:color="auto"/>
          <w:right w:val="single" w:sz="4" w:space="4" w:color="auto"/>
        </w:pBdr>
      </w:pPr>
      <w:r>
        <w:t>[Texto sugerido, modificar a conveniencia]</w:t>
      </w:r>
    </w:p>
    <w:p w14:paraId="5659F060" w14:textId="5CCEBA1E" w:rsidR="004F616F" w:rsidRDefault="004F1F3F" w:rsidP="00B65108">
      <w:pPr>
        <w:pBdr>
          <w:top w:val="single" w:sz="4" w:space="1" w:color="auto"/>
          <w:left w:val="single" w:sz="4" w:space="4" w:color="auto"/>
          <w:bottom w:val="single" w:sz="4" w:space="1" w:color="auto"/>
          <w:right w:val="single" w:sz="4" w:space="4" w:color="auto"/>
        </w:pBdr>
      </w:pPr>
      <w:r w:rsidRPr="004F1F3F">
        <w:t xml:space="preserve">El Aula Virtual </w:t>
      </w:r>
      <w:r>
        <w:t xml:space="preserve">de la URJC </w:t>
      </w:r>
      <w:r w:rsidRPr="004F1F3F">
        <w:t xml:space="preserve">está actualmente soportada por la plataforma Moodle, en sus últimas versiones, cuyo servicio de encuentra disponible las 24 horas del día, y los 365 días del año. Para las infraestructuras que afectan al servicio de Aula Virtual, se utiliza un sistema externalizado a través de UNIVERSITAS XXI Soluciones y Tecnología para la Universidad ( https://www.universitasxxi.com/).  En cuanto a los servicios de apoyo a la docencia reglada en todas las modalidades a través de Aula Virtual, se cuenta con el equipo humano del Centro de Innovación Docente y Educación Digital, servicio propio de la URJC ( https://online.urjc.es/es/) así como el CAU (Centro de Atención al Usuario del Área de Tecnologías de la Información de la Universidad Rey Juan Carlos) para resolver incidencias técnicas, ( </w:t>
      </w:r>
      <w:hyperlink r:id="rId19" w:history="1">
        <w:r w:rsidRPr="00901325">
          <w:rPr>
            <w:rStyle w:val="Hipervnculo"/>
          </w:rPr>
          <w:t>https://cau.urjc.es/</w:t>
        </w:r>
      </w:hyperlink>
      <w:r w:rsidRPr="004F1F3F">
        <w:t>).</w:t>
      </w:r>
    </w:p>
    <w:p w14:paraId="08CFCA4D" w14:textId="163FC682" w:rsidR="004F1F3F" w:rsidRPr="004F616F" w:rsidRDefault="004F1F3F" w:rsidP="004F1F3F">
      <w:pPr>
        <w:pBdr>
          <w:top w:val="single" w:sz="4" w:space="1" w:color="auto"/>
          <w:left w:val="single" w:sz="4" w:space="4" w:color="auto"/>
          <w:bottom w:val="single" w:sz="4" w:space="1" w:color="auto"/>
          <w:right w:val="single" w:sz="4" w:space="4" w:color="auto"/>
        </w:pBdr>
      </w:pPr>
      <w:r>
        <w:t>La biblioteca universitaria de la Universidad Rey Juan Carlos (BURJC) es un centro de recursos para el aprendizaje, la docencia, investigación y actividades relacionadas con el funcionamiento y la gestión de la universidad en su conjunto. Está constituida por los Servicios Centrales y cinco Bibliotecas de Campus –Alcorcón, Aranjuez, Fuenlabrada, Madrid y Móstoles-. Cada una de estas Bibliotecas está orientada a las áreas de conocimiento que se imparten en las diferentes Facultades y Escuelas.</w:t>
      </w:r>
      <w:r>
        <w:cr/>
      </w:r>
    </w:p>
    <w:p w14:paraId="53678943" w14:textId="77777777" w:rsidR="00206FBF" w:rsidRDefault="00206FBF" w:rsidP="00FC517B">
      <w:pPr>
        <w:rPr>
          <w:b/>
        </w:rPr>
      </w:pPr>
      <w:r w:rsidRPr="00B65108">
        <w:rPr>
          <w:b/>
        </w:rPr>
        <w:t>Servicios de apoyo al profesorado y estudiantado</w:t>
      </w:r>
      <w:r>
        <w:rPr>
          <w:b/>
        </w:rPr>
        <w:t xml:space="preserve"> (secretaría, personal técnico de laboratorio</w:t>
      </w:r>
      <w:r w:rsidR="004F616F">
        <w:rPr>
          <w:b/>
        </w:rPr>
        <w:t xml:space="preserve">, CAT, Unidad Veterinaria, </w:t>
      </w:r>
      <w:r w:rsidR="004D5529">
        <w:rPr>
          <w:b/>
        </w:rPr>
        <w:t xml:space="preserve">Clínica Universitaria, </w:t>
      </w:r>
      <w:r w:rsidR="004F616F">
        <w:rPr>
          <w:b/>
        </w:rPr>
        <w:t>etc)</w:t>
      </w:r>
    </w:p>
    <w:p w14:paraId="4609A8E1" w14:textId="77777777" w:rsidR="009110FC" w:rsidRDefault="009110FC" w:rsidP="00B65108">
      <w:pPr>
        <w:pBdr>
          <w:top w:val="single" w:sz="4" w:space="1" w:color="auto"/>
          <w:left w:val="single" w:sz="4" w:space="4" w:color="auto"/>
          <w:bottom w:val="single" w:sz="4" w:space="1" w:color="auto"/>
          <w:right w:val="single" w:sz="4" w:space="4" w:color="auto"/>
        </w:pBdr>
      </w:pPr>
      <w:r>
        <w:t>[Modificar a conveniencia]</w:t>
      </w:r>
    </w:p>
    <w:p w14:paraId="7BA09BE6" w14:textId="540D7F4F" w:rsidR="004F616F" w:rsidRDefault="006960F7" w:rsidP="00B65108">
      <w:pPr>
        <w:pBdr>
          <w:top w:val="single" w:sz="4" w:space="1" w:color="auto"/>
          <w:left w:val="single" w:sz="4" w:space="4" w:color="auto"/>
          <w:bottom w:val="single" w:sz="4" w:space="1" w:color="auto"/>
          <w:right w:val="single" w:sz="4" w:space="4" w:color="auto"/>
        </w:pBdr>
      </w:pPr>
      <w:r>
        <w:t>El Servicio de Enseñanzas Propias y Centros Adscritos se encargará de la organización y gestión de estos estudios dando asistencia a alumnado y profesorado.</w:t>
      </w:r>
      <w:r w:rsidR="002F642A">
        <w:rPr>
          <w:rStyle w:val="Refdenotaalpie"/>
        </w:rPr>
        <w:footnoteReference w:id="22"/>
      </w:r>
    </w:p>
    <w:p w14:paraId="5B89B06D" w14:textId="77777777" w:rsidR="00FB626D" w:rsidRDefault="00FB626D" w:rsidP="00B65108">
      <w:pPr>
        <w:pBdr>
          <w:top w:val="single" w:sz="4" w:space="1" w:color="auto"/>
          <w:left w:val="single" w:sz="4" w:space="4" w:color="auto"/>
          <w:bottom w:val="single" w:sz="4" w:space="1" w:color="auto"/>
          <w:right w:val="single" w:sz="4" w:space="4" w:color="auto"/>
        </w:pBdr>
      </w:pPr>
    </w:p>
    <w:p w14:paraId="4C4238C3" w14:textId="77777777" w:rsidR="00FB626D" w:rsidRPr="004F616F" w:rsidRDefault="00FB626D" w:rsidP="00B65108">
      <w:pPr>
        <w:pBdr>
          <w:top w:val="single" w:sz="4" w:space="1" w:color="auto"/>
          <w:left w:val="single" w:sz="4" w:space="4" w:color="auto"/>
          <w:bottom w:val="single" w:sz="4" w:space="1" w:color="auto"/>
          <w:right w:val="single" w:sz="4" w:space="4" w:color="auto"/>
        </w:pBdr>
      </w:pPr>
    </w:p>
    <w:p w14:paraId="238871A6" w14:textId="77777777" w:rsidR="00FC517B" w:rsidRDefault="00FC517B" w:rsidP="00B65108">
      <w:pPr>
        <w:pStyle w:val="Ttulo1"/>
      </w:pPr>
      <w:r>
        <w:lastRenderedPageBreak/>
        <w:t>Sistema interno de garantía de calidad (SIGC)</w:t>
      </w:r>
    </w:p>
    <w:p w14:paraId="447CBADB" w14:textId="77777777" w:rsidR="00FC517B" w:rsidRDefault="00FC517B" w:rsidP="00FC517B">
      <w:pPr>
        <w:rPr>
          <w:b/>
        </w:rPr>
      </w:pPr>
      <w:r w:rsidRPr="00B65108">
        <w:rPr>
          <w:b/>
        </w:rPr>
        <w:t>Estructura del SIGC</w:t>
      </w:r>
    </w:p>
    <w:p w14:paraId="00193D54" w14:textId="77777777" w:rsidR="00A60327" w:rsidRPr="00A60327" w:rsidRDefault="00A60327" w:rsidP="00A60327">
      <w:pPr>
        <w:pBdr>
          <w:top w:val="single" w:sz="4" w:space="1" w:color="auto"/>
          <w:left w:val="single" w:sz="4" w:space="4" w:color="auto"/>
          <w:bottom w:val="single" w:sz="4" w:space="1" w:color="auto"/>
          <w:right w:val="single" w:sz="4" w:space="4" w:color="auto"/>
        </w:pBdr>
      </w:pPr>
      <w:r w:rsidRPr="00A60327">
        <w:t>Enlace a la web que contiene la información del SIGC de las Enseñanzas Propias:</w:t>
      </w:r>
    </w:p>
    <w:p w14:paraId="635263DB" w14:textId="77777777" w:rsidR="004F616F" w:rsidRPr="004F616F" w:rsidRDefault="00000000" w:rsidP="00B65108">
      <w:pPr>
        <w:pBdr>
          <w:top w:val="single" w:sz="4" w:space="1" w:color="auto"/>
          <w:left w:val="single" w:sz="4" w:space="4" w:color="auto"/>
          <w:bottom w:val="single" w:sz="4" w:space="1" w:color="auto"/>
          <w:right w:val="single" w:sz="4" w:space="4" w:color="auto"/>
        </w:pBdr>
      </w:pPr>
      <w:hyperlink r:id="rId20" w:anchor="garantia-de-calidad-en-las-titulaciones" w:history="1">
        <w:r w:rsidR="00A60327" w:rsidRPr="00A60327">
          <w:rPr>
            <w:rStyle w:val="Hipervnculo"/>
          </w:rPr>
          <w:t>Sistema de Calidad y Mejora continua - Universidad Rey Juan Carlos (urjc.es)</w:t>
        </w:r>
      </w:hyperlink>
    </w:p>
    <w:p w14:paraId="6ACDA611" w14:textId="29C149ED" w:rsidR="00102FD5" w:rsidRDefault="000F0F94" w:rsidP="00FC517B">
      <w:pPr>
        <w:rPr>
          <w:b/>
        </w:rPr>
      </w:pPr>
      <w:r>
        <w:rPr>
          <w:b/>
        </w:rPr>
        <w:t xml:space="preserve">Responsable de Calidad </w:t>
      </w:r>
      <w:r w:rsidRPr="009110FC">
        <w:rPr>
          <w:u w:val="single"/>
        </w:rPr>
        <w:t>(dirección académica)</w:t>
      </w:r>
      <w:r w:rsidR="00102FD5" w:rsidRPr="00A00727">
        <w:rPr>
          <w:rStyle w:val="Refdenotaalpie"/>
          <w:b/>
        </w:rPr>
        <w:footnoteReference w:id="23"/>
      </w:r>
    </w:p>
    <w:p w14:paraId="66724451" w14:textId="735A139D" w:rsidR="00196AD8" w:rsidRPr="009110FC" w:rsidRDefault="00196AD8" w:rsidP="009110FC">
      <w:pPr>
        <w:pBdr>
          <w:top w:val="single" w:sz="4" w:space="1" w:color="auto"/>
          <w:left w:val="single" w:sz="4" w:space="4" w:color="auto"/>
          <w:bottom w:val="single" w:sz="4" w:space="1" w:color="auto"/>
          <w:right w:val="single" w:sz="4" w:space="4" w:color="auto"/>
        </w:pBdr>
      </w:pPr>
    </w:p>
    <w:p w14:paraId="48B3C964" w14:textId="77777777" w:rsidR="00102FD5" w:rsidRDefault="00102FD5" w:rsidP="00FC517B">
      <w:pPr>
        <w:rPr>
          <w:b/>
        </w:rPr>
      </w:pPr>
      <w:r>
        <w:rPr>
          <w:b/>
        </w:rPr>
        <w:t>Normas de funcionamiento</w:t>
      </w:r>
    </w:p>
    <w:p w14:paraId="3441E5BC" w14:textId="2D540C71" w:rsidR="00F86D59" w:rsidRDefault="00D95A2F" w:rsidP="00102FD5">
      <w:pPr>
        <w:pBdr>
          <w:top w:val="single" w:sz="4" w:space="1" w:color="auto"/>
          <w:left w:val="single" w:sz="4" w:space="4" w:color="auto"/>
          <w:bottom w:val="single" w:sz="4" w:space="1" w:color="auto"/>
          <w:right w:val="single" w:sz="4" w:space="4" w:color="auto"/>
        </w:pBdr>
      </w:pPr>
      <w:r>
        <w:t>La persona</w:t>
      </w:r>
      <w:r w:rsidR="001211B2">
        <w:t xml:space="preserve"> </w:t>
      </w:r>
      <w:r w:rsidR="001B61F3">
        <w:t>R</w:t>
      </w:r>
      <w:r w:rsidR="00F86D59">
        <w:t xml:space="preserve">esponsable </w:t>
      </w:r>
      <w:r w:rsidR="001B61F3">
        <w:t xml:space="preserve">de Calidad se encargará </w:t>
      </w:r>
      <w:r w:rsidR="00F86D59">
        <w:t>de la revisión periódica de la titulación y del seguimiento de las acciones de mejora.</w:t>
      </w:r>
    </w:p>
    <w:p w14:paraId="5F17200E" w14:textId="77777777" w:rsidR="000E2044" w:rsidRDefault="005C31A8" w:rsidP="00102FD5">
      <w:pPr>
        <w:pBdr>
          <w:top w:val="single" w:sz="4" w:space="1" w:color="auto"/>
          <w:left w:val="single" w:sz="4" w:space="4" w:color="auto"/>
          <w:bottom w:val="single" w:sz="4" w:space="1" w:color="auto"/>
          <w:right w:val="single" w:sz="4" w:space="4" w:color="auto"/>
        </w:pBdr>
      </w:pPr>
      <w:r>
        <w:t xml:space="preserve">En </w:t>
      </w:r>
      <w:r w:rsidR="000E2044">
        <w:t>la web del título</w:t>
      </w:r>
      <w:r>
        <w:t xml:space="preserve"> se habilita un buzón de sugerencias y quejas.</w:t>
      </w:r>
    </w:p>
    <w:p w14:paraId="1535B339" w14:textId="77777777" w:rsidR="00102FD5" w:rsidRPr="009110FC" w:rsidRDefault="00102FD5" w:rsidP="009110FC">
      <w:pPr>
        <w:pBdr>
          <w:top w:val="single" w:sz="4" w:space="1" w:color="auto"/>
          <w:left w:val="single" w:sz="4" w:space="4" w:color="auto"/>
          <w:bottom w:val="single" w:sz="4" w:space="1" w:color="auto"/>
          <w:right w:val="single" w:sz="4" w:space="4" w:color="auto"/>
        </w:pBdr>
      </w:pPr>
      <w:r>
        <w:t>Para más detalle, consultar el Sistema de Calidad y Mejora continua – Universidad Rey Juan Carlos (enlace más arriba).</w:t>
      </w:r>
    </w:p>
    <w:p w14:paraId="48294808" w14:textId="77777777" w:rsidR="00FC517B" w:rsidRDefault="00FC517B" w:rsidP="00FC517B">
      <w:pPr>
        <w:rPr>
          <w:b/>
        </w:rPr>
      </w:pPr>
      <w:r w:rsidRPr="00B65108">
        <w:rPr>
          <w:b/>
        </w:rPr>
        <w:t>Indicadores de calidad</w:t>
      </w:r>
    </w:p>
    <w:p w14:paraId="72BD28D4" w14:textId="77777777" w:rsidR="004F616F" w:rsidRDefault="00A60327" w:rsidP="00B65108">
      <w:pPr>
        <w:pBdr>
          <w:top w:val="single" w:sz="4" w:space="1" w:color="auto"/>
          <w:left w:val="single" w:sz="4" w:space="4" w:color="auto"/>
          <w:bottom w:val="single" w:sz="4" w:space="1" w:color="auto"/>
          <w:right w:val="single" w:sz="4" w:space="4" w:color="auto"/>
        </w:pBdr>
      </w:pPr>
      <w:r w:rsidRPr="00A60327">
        <w:t>Para que se pueda alcanzar un buen funcionamiento del SIGC de las Enseñanzas Propias, la Universidad Rey Juan Carlos, por medio del Vicerrectorado competente en materia de Calidad, pondrá al servicio de las distintas comisiones de calidad los recursos necesarios que le permitan realizar una correcta planificación y seguimiento de las Titulaciones puestas en marcha. Proporcionará a la Comisión de Garantía de Calidad de la Titulación los indicadores de resultados necesarios para analizar los resultados previstos en el título y los principales resultados e indicadores obtenidos del Plan General de Recogida de la Información (PGRI)</w:t>
      </w:r>
    </w:p>
    <w:p w14:paraId="5DD4499F" w14:textId="77777777" w:rsidR="00196AD8" w:rsidRDefault="00196AD8" w:rsidP="00AA18AE">
      <w:pPr>
        <w:pStyle w:val="Ttulo"/>
        <w:rPr>
          <w:rFonts w:ascii="Segoe UI" w:hAnsi="Segoe UI" w:cs="Segoe UI"/>
          <w:color w:val="333333"/>
          <w:sz w:val="21"/>
          <w:szCs w:val="21"/>
        </w:rPr>
      </w:pPr>
      <w:r w:rsidRPr="009110FC">
        <w:rPr>
          <w:color w:val="FFFFFF"/>
        </w:rPr>
        <w:br w:type="page"/>
      </w:r>
    </w:p>
    <w:p w14:paraId="3419354D" w14:textId="77777777" w:rsidR="00AA18AE" w:rsidRPr="009110FC" w:rsidRDefault="00AA18AE" w:rsidP="00AA18AE">
      <w:pPr>
        <w:pStyle w:val="Ttulo"/>
        <w:rPr>
          <w:color w:val="FFFFFF"/>
        </w:rPr>
      </w:pPr>
      <w:r w:rsidRPr="009110FC">
        <w:rPr>
          <w:color w:val="FFFFFF"/>
          <w:highlight w:val="red"/>
        </w:rPr>
        <w:lastRenderedPageBreak/>
        <w:t>[Borrar esta sección antes de presentar la memoria</w:t>
      </w:r>
      <w:r>
        <w:rPr>
          <w:color w:val="FFFFFF"/>
          <w:highlight w:val="red"/>
        </w:rPr>
        <w:t xml:space="preserve"> académica de calidad</w:t>
      </w:r>
      <w:r w:rsidRPr="009110FC">
        <w:rPr>
          <w:color w:val="FFFFFF"/>
          <w:highlight w:val="red"/>
        </w:rPr>
        <w:t>]</w:t>
      </w:r>
    </w:p>
    <w:p w14:paraId="461E8AF6" w14:textId="6B511FD2" w:rsidR="00AA18AE" w:rsidRDefault="00AA18AE" w:rsidP="00AA18AE">
      <w:pPr>
        <w:rPr>
          <w:rFonts w:ascii="Segoe UI" w:hAnsi="Segoe UI" w:cs="Segoe UI"/>
          <w:color w:val="333333"/>
          <w:sz w:val="21"/>
          <w:szCs w:val="21"/>
        </w:rPr>
      </w:pPr>
      <w:r>
        <w:rPr>
          <w:rStyle w:val="text-format-content2"/>
          <w:rFonts w:ascii="Segoe UI" w:hAnsi="Segoe UI" w:cs="Segoe UI"/>
          <w:color w:val="333333"/>
          <w:sz w:val="21"/>
          <w:szCs w:val="21"/>
        </w:rPr>
        <w:t>Para ayudar a la dirección académica a presentar una memoria académica que cumpla los requisitos de calidad, se proporciona este formulario de autoevaluación o lista de comprobación</w:t>
      </w:r>
      <w:r w:rsidR="00653760">
        <w:rPr>
          <w:rStyle w:val="text-format-content2"/>
          <w:rFonts w:ascii="Segoe UI" w:hAnsi="Segoe UI" w:cs="Segoe UI"/>
          <w:color w:val="333333"/>
          <w:sz w:val="21"/>
          <w:szCs w:val="21"/>
        </w:rPr>
        <w:t>.</w:t>
      </w:r>
    </w:p>
    <w:p w14:paraId="1CC5DDDB" w14:textId="77777777" w:rsidR="00AA18AE" w:rsidRDefault="00AA18AE" w:rsidP="00AA18AE">
      <w:pPr>
        <w:rPr>
          <w:rStyle w:val="text-format-content2"/>
        </w:rPr>
      </w:pPr>
      <w:r>
        <w:rPr>
          <w:rStyle w:val="text-format-content2"/>
          <w:rFonts w:ascii="Segoe UI" w:hAnsi="Segoe UI" w:cs="Segoe UI"/>
          <w:color w:val="333333"/>
          <w:sz w:val="21"/>
          <w:szCs w:val="21"/>
        </w:rPr>
        <w:t>Cada uno de los ítems incluidos en esta memoria será puntuado entre 1 y 3, siendo:</w:t>
      </w:r>
    </w:p>
    <w:p w14:paraId="6DDCCFE8" w14:textId="77777777" w:rsidR="00AA18AE" w:rsidRDefault="00AA18AE" w:rsidP="00AA18AE">
      <w:pPr>
        <w:numPr>
          <w:ilvl w:val="0"/>
          <w:numId w:val="7"/>
        </w:numPr>
        <w:spacing w:before="100" w:beforeAutospacing="1" w:after="100" w:afterAutospacing="1"/>
      </w:pPr>
      <w:r>
        <w:rPr>
          <w:rFonts w:ascii="Segoe UI" w:hAnsi="Segoe UI" w:cs="Segoe UI"/>
          <w:color w:val="333333"/>
          <w:sz w:val="21"/>
          <w:szCs w:val="21"/>
        </w:rPr>
        <w:t>No, de manera deficiente, o insuficiente</w:t>
      </w:r>
    </w:p>
    <w:p w14:paraId="4B20DDB5" w14:textId="77777777" w:rsidR="00AA18AE" w:rsidRDefault="00AA18AE" w:rsidP="00AA18AE">
      <w:pPr>
        <w:numPr>
          <w:ilvl w:val="0"/>
          <w:numId w:val="7"/>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46E64E48" w14:textId="77777777" w:rsidR="00AA18AE" w:rsidRDefault="00AA18AE" w:rsidP="00AA18AE">
      <w:pPr>
        <w:numPr>
          <w:ilvl w:val="0"/>
          <w:numId w:val="7"/>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de manera detallada y suficiente</w:t>
      </w:r>
    </w:p>
    <w:p w14:paraId="0C55FEB8" w14:textId="77777777" w:rsidR="00AA18AE" w:rsidRDefault="00AA18AE" w:rsidP="00AA18AE">
      <w:pPr>
        <w:rPr>
          <w:rFonts w:ascii="Segoe UI" w:hAnsi="Segoe UI" w:cs="Segoe UI"/>
          <w:color w:val="333333"/>
          <w:sz w:val="21"/>
          <w:szCs w:val="21"/>
        </w:rPr>
      </w:pPr>
      <w:r>
        <w:rPr>
          <w:rStyle w:val="text-format-content2"/>
          <w:rFonts w:ascii="Segoe UI" w:hAnsi="Segoe UI" w:cs="Segoe UI"/>
          <w:color w:val="333333"/>
          <w:sz w:val="21"/>
          <w:szCs w:val="21"/>
        </w:rPr>
        <w:t xml:space="preserve">Este formulario de autoevaluación de la memoria de calidad de títulos de Máster de Formación Permanente responde a las recomendaciones del grupo de trabajo CRUE-RUEPEP de calidad de la formación permanente y títulos propios, así como a las orientaciones de REACU y los criterios de los </w:t>
      </w:r>
      <w:r>
        <w:rPr>
          <w:rStyle w:val="text-format-content2"/>
          <w:rFonts w:ascii="Segoe UI" w:hAnsi="Segoe UI" w:cs="Segoe UI"/>
          <w:i/>
          <w:iCs/>
          <w:color w:val="333333"/>
          <w:sz w:val="21"/>
          <w:szCs w:val="21"/>
        </w:rPr>
        <w:t xml:space="preserve">European Standards and Guidelines </w:t>
      </w:r>
      <w:r>
        <w:rPr>
          <w:rStyle w:val="text-format-content2"/>
          <w:rFonts w:ascii="Segoe UI" w:hAnsi="Segoe UI" w:cs="Segoe UI"/>
          <w:color w:val="333333"/>
          <w:sz w:val="21"/>
          <w:szCs w:val="21"/>
        </w:rPr>
        <w:t>(ESG).</w:t>
      </w:r>
    </w:p>
    <w:p w14:paraId="5A199529" w14:textId="77777777" w:rsidR="00AA18AE" w:rsidRDefault="00AA18AE" w:rsidP="00AA18AE">
      <w:pPr>
        <w:pStyle w:val="Ttulo1"/>
        <w:numPr>
          <w:ilvl w:val="0"/>
          <w:numId w:val="0"/>
        </w:numPr>
        <w:rPr>
          <w:rFonts w:ascii="Segoe UI" w:hAnsi="Segoe UI" w:cs="Segoe UI"/>
          <w:color w:val="333333"/>
          <w:sz w:val="21"/>
          <w:szCs w:val="21"/>
        </w:rPr>
      </w:pPr>
      <w:r>
        <w:rPr>
          <w:rStyle w:val="-bk-287"/>
          <w:rFonts w:ascii="Segoe UI" w:hAnsi="Segoe UI" w:cs="Segoe UI"/>
          <w:color w:val="333333"/>
          <w:sz w:val="21"/>
          <w:szCs w:val="21"/>
        </w:rPr>
        <w:lastRenderedPageBreak/>
        <w:t xml:space="preserve">Sección 2. </w:t>
      </w:r>
      <w:r>
        <w:rPr>
          <w:rStyle w:val="text-format-content2"/>
          <w:rFonts w:ascii="Segoe UI" w:hAnsi="Segoe UI" w:cs="Segoe UI"/>
          <w:b w:val="0"/>
          <w:bCs w:val="0"/>
          <w:color w:val="333333"/>
          <w:sz w:val="21"/>
          <w:szCs w:val="21"/>
        </w:rPr>
        <w:t>Diseño del programa formativo</w:t>
      </w:r>
    </w:p>
    <w:p w14:paraId="227C2834" w14:textId="77777777" w:rsidR="00AA18AE" w:rsidRPr="00F65DA1" w:rsidRDefault="00AA18AE" w:rsidP="00AA18AE">
      <w:pPr>
        <w:numPr>
          <w:ilvl w:val="0"/>
          <w:numId w:val="49"/>
        </w:numPr>
        <w:rPr>
          <w:rStyle w:val="text-format-content2"/>
          <w:rFonts w:ascii="Segoe UI" w:hAnsi="Segoe UI" w:cs="Segoe UI"/>
          <w:b/>
          <w:bCs/>
          <w:color w:val="333333"/>
          <w:sz w:val="21"/>
          <w:szCs w:val="21"/>
        </w:rPr>
      </w:pPr>
      <w:r w:rsidRPr="00F65DA1">
        <w:rPr>
          <w:rStyle w:val="text-format-content2"/>
          <w:rFonts w:ascii="Segoe UI" w:hAnsi="Segoe UI" w:cs="Segoe UI"/>
          <w:b/>
          <w:bCs/>
          <w:color w:val="333333"/>
          <w:sz w:val="21"/>
          <w:szCs w:val="21"/>
        </w:rPr>
        <w:t xml:space="preserve">¿La denominación es coherente con los objetivos, con los resultados del aprendizaje y con el plan de estudios? </w:t>
      </w:r>
    </w:p>
    <w:p w14:paraId="101F125C" w14:textId="77777777" w:rsidR="00AA18AE" w:rsidRDefault="00AA18AE" w:rsidP="00AA18AE">
      <w:pPr>
        <w:numPr>
          <w:ilvl w:val="0"/>
          <w:numId w:val="48"/>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No, de manera deficiente, o insuficiente</w:t>
      </w:r>
    </w:p>
    <w:p w14:paraId="13100122" w14:textId="77777777" w:rsidR="00AA18AE" w:rsidRDefault="00AA18AE" w:rsidP="00AA18AE">
      <w:pPr>
        <w:numPr>
          <w:ilvl w:val="0"/>
          <w:numId w:val="48"/>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6808212F" w14:textId="77777777" w:rsidR="00AA18AE" w:rsidRDefault="00AA18AE" w:rsidP="00AA18AE">
      <w:pPr>
        <w:numPr>
          <w:ilvl w:val="0"/>
          <w:numId w:val="48"/>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de manera suficiente</w:t>
      </w:r>
    </w:p>
    <w:p w14:paraId="1AEDEBE2" w14:textId="77777777" w:rsidR="00AA18AE" w:rsidRPr="00F65DA1" w:rsidRDefault="00AA18AE" w:rsidP="00AA18AE">
      <w:pPr>
        <w:numPr>
          <w:ilvl w:val="0"/>
          <w:numId w:val="49"/>
        </w:numPr>
        <w:rPr>
          <w:rStyle w:val="text-format-content2"/>
          <w:rFonts w:ascii="Segoe UI" w:hAnsi="Segoe UI" w:cs="Segoe UI"/>
          <w:b/>
          <w:bCs/>
          <w:color w:val="333333"/>
          <w:sz w:val="21"/>
          <w:szCs w:val="21"/>
        </w:rPr>
      </w:pPr>
      <w:r w:rsidRPr="00F65DA1">
        <w:rPr>
          <w:rStyle w:val="text-format-content2"/>
          <w:rFonts w:ascii="Segoe UI" w:hAnsi="Segoe UI" w:cs="Segoe UI"/>
          <w:b/>
          <w:bCs/>
          <w:color w:val="333333"/>
          <w:sz w:val="21"/>
          <w:szCs w:val="21"/>
        </w:rPr>
        <w:t>¿Se adecúa el título y el programa formativo al nivel académico indicado en la propuesta (</w:t>
      </w:r>
      <w:hyperlink r:id="rId21" w:history="1">
        <w:r w:rsidRPr="00F65DA1">
          <w:rPr>
            <w:rStyle w:val="text-format-content2"/>
            <w:rFonts w:ascii="Segoe UI" w:hAnsi="Segoe UI" w:cs="Segoe UI"/>
            <w:b/>
            <w:bCs/>
            <w:color w:val="333333"/>
            <w:sz w:val="21"/>
            <w:szCs w:val="21"/>
          </w:rPr>
          <w:t>MECES</w:t>
        </w:r>
      </w:hyperlink>
      <w:r w:rsidRPr="00F65DA1">
        <w:rPr>
          <w:rStyle w:val="text-format-content2"/>
          <w:rFonts w:ascii="Segoe UI" w:hAnsi="Segoe UI" w:cs="Segoe UI"/>
          <w:b/>
          <w:bCs/>
          <w:color w:val="333333"/>
          <w:sz w:val="21"/>
          <w:szCs w:val="21"/>
        </w:rPr>
        <w:t xml:space="preserve">)?  </w:t>
      </w:r>
    </w:p>
    <w:p w14:paraId="347EEE7B" w14:textId="77777777" w:rsidR="00AA18AE" w:rsidRDefault="00AA18AE" w:rsidP="00AA18AE">
      <w:pPr>
        <w:numPr>
          <w:ilvl w:val="0"/>
          <w:numId w:val="10"/>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No, de manera deficiente, o insuficiente</w:t>
      </w:r>
    </w:p>
    <w:p w14:paraId="048FB310" w14:textId="77777777" w:rsidR="00AA18AE" w:rsidRDefault="00AA18AE" w:rsidP="00AA18AE">
      <w:pPr>
        <w:numPr>
          <w:ilvl w:val="0"/>
          <w:numId w:val="10"/>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17D52024" w14:textId="77777777" w:rsidR="00AA18AE" w:rsidRDefault="00AA18AE" w:rsidP="00AA18AE">
      <w:pPr>
        <w:numPr>
          <w:ilvl w:val="0"/>
          <w:numId w:val="10"/>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de manera suficiente</w:t>
      </w:r>
    </w:p>
    <w:p w14:paraId="663EC8D0" w14:textId="77777777" w:rsidR="00AA18AE" w:rsidRPr="00F65DA1" w:rsidRDefault="00AA18AE" w:rsidP="00AA18AE">
      <w:pPr>
        <w:numPr>
          <w:ilvl w:val="0"/>
          <w:numId w:val="49"/>
        </w:numPr>
        <w:rPr>
          <w:rStyle w:val="text-format-content2"/>
          <w:rFonts w:ascii="Segoe UI" w:hAnsi="Segoe UI" w:cs="Segoe UI"/>
          <w:b/>
          <w:bCs/>
          <w:color w:val="333333"/>
          <w:sz w:val="21"/>
          <w:szCs w:val="21"/>
        </w:rPr>
      </w:pPr>
      <w:r w:rsidRPr="00F65DA1">
        <w:rPr>
          <w:rStyle w:val="text-format-content2"/>
          <w:rFonts w:ascii="Segoe UI" w:hAnsi="Segoe UI" w:cs="Segoe UI"/>
          <w:b/>
          <w:bCs/>
          <w:color w:val="333333"/>
          <w:sz w:val="21"/>
          <w:szCs w:val="21"/>
        </w:rPr>
        <w:t xml:space="preserve">¿Se propone un Equipo Directivo con una trayectoria adecuada en relación con la materia de la propuesta?  </w:t>
      </w:r>
    </w:p>
    <w:p w14:paraId="11AAB532" w14:textId="77777777" w:rsidR="00AA18AE" w:rsidRDefault="00AA18AE" w:rsidP="00AA18AE">
      <w:pPr>
        <w:numPr>
          <w:ilvl w:val="0"/>
          <w:numId w:val="11"/>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No, de manera deficiente, o insuficiente</w:t>
      </w:r>
    </w:p>
    <w:p w14:paraId="5CF60CA3" w14:textId="77777777" w:rsidR="00AA18AE" w:rsidRDefault="00AA18AE" w:rsidP="00AA18AE">
      <w:pPr>
        <w:numPr>
          <w:ilvl w:val="0"/>
          <w:numId w:val="11"/>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664FC25F" w14:textId="77777777" w:rsidR="00AA18AE" w:rsidRDefault="00AA18AE" w:rsidP="00AA18AE">
      <w:pPr>
        <w:numPr>
          <w:ilvl w:val="0"/>
          <w:numId w:val="11"/>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de manera suficiente</w:t>
      </w:r>
    </w:p>
    <w:p w14:paraId="1CE0ABB4" w14:textId="77777777" w:rsidR="00AA18AE" w:rsidRPr="00F65DA1" w:rsidRDefault="00AA18AE" w:rsidP="00AA18AE">
      <w:pPr>
        <w:numPr>
          <w:ilvl w:val="0"/>
          <w:numId w:val="49"/>
        </w:numPr>
        <w:rPr>
          <w:rStyle w:val="text-format-content2"/>
          <w:rFonts w:ascii="Segoe UI" w:hAnsi="Segoe UI" w:cs="Segoe UI"/>
          <w:b/>
          <w:bCs/>
          <w:color w:val="333333"/>
          <w:sz w:val="21"/>
          <w:szCs w:val="21"/>
        </w:rPr>
      </w:pPr>
      <w:r w:rsidRPr="00F65DA1">
        <w:rPr>
          <w:rStyle w:val="text-format-content2"/>
          <w:rFonts w:ascii="Segoe UI" w:hAnsi="Segoe UI" w:cs="Segoe UI"/>
          <w:b/>
          <w:bCs/>
          <w:color w:val="333333"/>
          <w:sz w:val="21"/>
          <w:szCs w:val="21"/>
        </w:rPr>
        <w:t xml:space="preserve">¿Es posible alcanzar los objetivos formativos del título con la carga lectiva propuesta?  </w:t>
      </w:r>
    </w:p>
    <w:p w14:paraId="7227CF29" w14:textId="77777777" w:rsidR="00AA18AE" w:rsidRDefault="00AA18AE" w:rsidP="00AA18AE">
      <w:pPr>
        <w:numPr>
          <w:ilvl w:val="0"/>
          <w:numId w:val="12"/>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No, de manera deficiente, o insuficiente</w:t>
      </w:r>
    </w:p>
    <w:p w14:paraId="7C434FA0" w14:textId="77777777" w:rsidR="00AA18AE" w:rsidRDefault="00AA18AE" w:rsidP="00AA18AE">
      <w:pPr>
        <w:numPr>
          <w:ilvl w:val="0"/>
          <w:numId w:val="12"/>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3D52B785" w14:textId="77777777" w:rsidR="00AA18AE" w:rsidRDefault="00AA18AE" w:rsidP="00AA18AE">
      <w:pPr>
        <w:numPr>
          <w:ilvl w:val="0"/>
          <w:numId w:val="12"/>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de manera suficiente</w:t>
      </w:r>
    </w:p>
    <w:p w14:paraId="29572FAD" w14:textId="77777777" w:rsidR="00AA18AE" w:rsidRPr="00F65DA1" w:rsidRDefault="00AA18AE" w:rsidP="00AA18AE">
      <w:pPr>
        <w:numPr>
          <w:ilvl w:val="0"/>
          <w:numId w:val="49"/>
        </w:numPr>
        <w:rPr>
          <w:rStyle w:val="text-format-content2"/>
          <w:rFonts w:ascii="Segoe UI" w:hAnsi="Segoe UI" w:cs="Segoe UI"/>
          <w:b/>
          <w:bCs/>
          <w:color w:val="333333"/>
          <w:sz w:val="21"/>
          <w:szCs w:val="21"/>
        </w:rPr>
      </w:pPr>
      <w:r w:rsidRPr="00F65DA1">
        <w:rPr>
          <w:rStyle w:val="text-format-content2"/>
          <w:rFonts w:ascii="Segoe UI" w:hAnsi="Segoe UI" w:cs="Segoe UI"/>
          <w:b/>
          <w:bCs/>
          <w:color w:val="333333"/>
          <w:sz w:val="21"/>
          <w:szCs w:val="21"/>
        </w:rPr>
        <w:t xml:space="preserve">¿La modalidad de impartición propuesta permite desarrollar adecuadamente los objetivos formativos del título y adquirir los resultados de aprendizaje previstos?  </w:t>
      </w:r>
    </w:p>
    <w:p w14:paraId="10CCC8D5" w14:textId="77777777" w:rsidR="00AA18AE" w:rsidRDefault="00AA18AE" w:rsidP="00AA18AE">
      <w:pPr>
        <w:numPr>
          <w:ilvl w:val="0"/>
          <w:numId w:val="13"/>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No, de manera deficiente, o insuficiente</w:t>
      </w:r>
    </w:p>
    <w:p w14:paraId="1B4143B6" w14:textId="77777777" w:rsidR="00AA18AE" w:rsidRDefault="00AA18AE" w:rsidP="00AA18AE">
      <w:pPr>
        <w:numPr>
          <w:ilvl w:val="0"/>
          <w:numId w:val="13"/>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31CF56AA" w14:textId="77777777" w:rsidR="00AA18AE" w:rsidRDefault="00AA18AE" w:rsidP="00AA18AE">
      <w:pPr>
        <w:numPr>
          <w:ilvl w:val="0"/>
          <w:numId w:val="13"/>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de manera suficiente</w:t>
      </w:r>
    </w:p>
    <w:p w14:paraId="7A3C7E69" w14:textId="77777777" w:rsidR="00AA18AE" w:rsidRPr="00F65DA1" w:rsidRDefault="00AA18AE" w:rsidP="00AA18AE">
      <w:pPr>
        <w:numPr>
          <w:ilvl w:val="0"/>
          <w:numId w:val="49"/>
        </w:numPr>
        <w:rPr>
          <w:rStyle w:val="text-format-content2"/>
          <w:rFonts w:ascii="Segoe UI" w:hAnsi="Segoe UI" w:cs="Segoe UI"/>
          <w:b/>
          <w:bCs/>
          <w:color w:val="333333"/>
          <w:sz w:val="21"/>
          <w:szCs w:val="21"/>
        </w:rPr>
      </w:pPr>
      <w:r w:rsidRPr="00F65DA1">
        <w:rPr>
          <w:rStyle w:val="text-format-content2"/>
          <w:rFonts w:ascii="Segoe UI" w:hAnsi="Segoe UI" w:cs="Segoe UI"/>
          <w:b/>
          <w:bCs/>
          <w:color w:val="333333"/>
          <w:sz w:val="21"/>
          <w:szCs w:val="21"/>
        </w:rPr>
        <w:t xml:space="preserve">¿Existe un compromiso (o convenio) que asegure la disponibilidad de los espacios específicos para el desarrollo del programa?  </w:t>
      </w:r>
    </w:p>
    <w:p w14:paraId="7DCA8D5C" w14:textId="77777777" w:rsidR="00AA18AE" w:rsidRDefault="00AA18AE" w:rsidP="00AA18AE">
      <w:pPr>
        <w:numPr>
          <w:ilvl w:val="0"/>
          <w:numId w:val="14"/>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No, de manera deficiente, o insuficiente</w:t>
      </w:r>
    </w:p>
    <w:p w14:paraId="5E9DEF24" w14:textId="77777777" w:rsidR="00AA18AE" w:rsidRDefault="00AA18AE" w:rsidP="00AA18AE">
      <w:pPr>
        <w:numPr>
          <w:ilvl w:val="0"/>
          <w:numId w:val="14"/>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6BEC277E" w14:textId="77777777" w:rsidR="00AA18AE" w:rsidRDefault="00AA18AE" w:rsidP="00AA18AE">
      <w:pPr>
        <w:numPr>
          <w:ilvl w:val="0"/>
          <w:numId w:val="14"/>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de manera suficiente</w:t>
      </w:r>
    </w:p>
    <w:p w14:paraId="5DB410CC" w14:textId="77777777" w:rsidR="00AA18AE" w:rsidRPr="00F65DA1" w:rsidRDefault="00AA18AE" w:rsidP="00AA18AE">
      <w:pPr>
        <w:numPr>
          <w:ilvl w:val="0"/>
          <w:numId w:val="49"/>
        </w:numPr>
        <w:rPr>
          <w:rStyle w:val="text-format-content2"/>
          <w:rFonts w:ascii="Segoe UI" w:hAnsi="Segoe UI" w:cs="Segoe UI"/>
          <w:b/>
          <w:bCs/>
          <w:color w:val="333333"/>
          <w:sz w:val="21"/>
          <w:szCs w:val="21"/>
        </w:rPr>
      </w:pPr>
      <w:r w:rsidRPr="00F65DA1">
        <w:rPr>
          <w:rStyle w:val="text-format-content2"/>
          <w:rFonts w:ascii="Segoe UI" w:hAnsi="Segoe UI" w:cs="Segoe UI"/>
          <w:b/>
          <w:bCs/>
          <w:color w:val="333333"/>
          <w:sz w:val="21"/>
          <w:szCs w:val="21"/>
        </w:rPr>
        <w:t xml:space="preserve">¿Se justifica claramente la sostenibilidad de la propuesta en términos de demanda de la enseñanza?  </w:t>
      </w:r>
    </w:p>
    <w:p w14:paraId="5FF53E0B" w14:textId="77777777" w:rsidR="00AA18AE" w:rsidRDefault="00AA18AE" w:rsidP="00AA18AE">
      <w:pPr>
        <w:numPr>
          <w:ilvl w:val="0"/>
          <w:numId w:val="15"/>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No, de manera deficiente, o insuficiente</w:t>
      </w:r>
    </w:p>
    <w:p w14:paraId="5E5A2754" w14:textId="77777777" w:rsidR="00AA18AE" w:rsidRDefault="00AA18AE" w:rsidP="00AA18AE">
      <w:pPr>
        <w:numPr>
          <w:ilvl w:val="0"/>
          <w:numId w:val="15"/>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43A39A9B" w14:textId="77777777" w:rsidR="00AA18AE" w:rsidRDefault="00AA18AE" w:rsidP="00AA18AE">
      <w:pPr>
        <w:numPr>
          <w:ilvl w:val="0"/>
          <w:numId w:val="15"/>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lastRenderedPageBreak/>
        <w:t>Sí, de manera suficiente</w:t>
      </w:r>
    </w:p>
    <w:p w14:paraId="766F0505" w14:textId="77777777" w:rsidR="00AA18AE" w:rsidRPr="00F65DA1" w:rsidRDefault="00AA18AE" w:rsidP="00AA18AE">
      <w:pPr>
        <w:numPr>
          <w:ilvl w:val="0"/>
          <w:numId w:val="49"/>
        </w:numPr>
        <w:rPr>
          <w:rStyle w:val="text-format-content2"/>
          <w:rFonts w:ascii="Segoe UI" w:hAnsi="Segoe UI" w:cs="Segoe UI"/>
          <w:b/>
          <w:bCs/>
          <w:color w:val="333333"/>
          <w:sz w:val="21"/>
          <w:szCs w:val="21"/>
        </w:rPr>
      </w:pPr>
      <w:r w:rsidRPr="00F65DA1">
        <w:rPr>
          <w:rStyle w:val="text-format-content2"/>
          <w:rFonts w:ascii="Segoe UI" w:hAnsi="Segoe UI" w:cs="Segoe UI"/>
          <w:b/>
          <w:bCs/>
          <w:color w:val="333333"/>
          <w:sz w:val="21"/>
          <w:szCs w:val="21"/>
        </w:rPr>
        <w:t xml:space="preserve">¿Son suficientes profesorado e infraestructuras respecto al número de plazas ofertadas?  </w:t>
      </w:r>
    </w:p>
    <w:p w14:paraId="1C20936B" w14:textId="77777777" w:rsidR="00AA18AE" w:rsidRDefault="00AA18AE" w:rsidP="00AA18AE">
      <w:pPr>
        <w:numPr>
          <w:ilvl w:val="0"/>
          <w:numId w:val="16"/>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No, de manera deficiente, o insuficiente</w:t>
      </w:r>
    </w:p>
    <w:p w14:paraId="28C43A6D" w14:textId="77777777" w:rsidR="00AA18AE" w:rsidRDefault="00AA18AE" w:rsidP="00AA18AE">
      <w:pPr>
        <w:numPr>
          <w:ilvl w:val="0"/>
          <w:numId w:val="16"/>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0B02372D" w14:textId="77777777" w:rsidR="00AA18AE" w:rsidRDefault="00AA18AE" w:rsidP="00AA18AE">
      <w:pPr>
        <w:numPr>
          <w:ilvl w:val="0"/>
          <w:numId w:val="16"/>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de manera suficiente</w:t>
      </w:r>
    </w:p>
    <w:p w14:paraId="6F0B6913" w14:textId="77777777" w:rsidR="00AA18AE" w:rsidRPr="00F65DA1" w:rsidRDefault="00AA18AE" w:rsidP="00AA18AE">
      <w:pPr>
        <w:numPr>
          <w:ilvl w:val="0"/>
          <w:numId w:val="49"/>
        </w:numPr>
        <w:rPr>
          <w:rStyle w:val="text-format-content2"/>
          <w:rFonts w:ascii="Segoe UI" w:hAnsi="Segoe UI" w:cs="Segoe UI"/>
          <w:b/>
          <w:bCs/>
          <w:color w:val="333333"/>
          <w:sz w:val="21"/>
          <w:szCs w:val="21"/>
        </w:rPr>
      </w:pPr>
      <w:r w:rsidRPr="00F65DA1">
        <w:rPr>
          <w:rStyle w:val="text-format-content2"/>
          <w:rFonts w:ascii="Segoe UI" w:hAnsi="Segoe UI" w:cs="Segoe UI"/>
          <w:b/>
          <w:bCs/>
          <w:color w:val="333333"/>
          <w:sz w:val="21"/>
          <w:szCs w:val="21"/>
        </w:rPr>
        <w:t xml:space="preserve">¿El título propuesto y sus objetivos son de interés profesional, académico, social y/o de actualidad?  </w:t>
      </w:r>
    </w:p>
    <w:p w14:paraId="23CAF2CB" w14:textId="77777777" w:rsidR="00AA18AE" w:rsidRDefault="00AA18AE" w:rsidP="00AA18AE">
      <w:pPr>
        <w:numPr>
          <w:ilvl w:val="0"/>
          <w:numId w:val="17"/>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No, de manera deficiente, o insuficiente</w:t>
      </w:r>
    </w:p>
    <w:p w14:paraId="3BD11702" w14:textId="77777777" w:rsidR="00AA18AE" w:rsidRDefault="00AA18AE" w:rsidP="00AA18AE">
      <w:pPr>
        <w:numPr>
          <w:ilvl w:val="0"/>
          <w:numId w:val="17"/>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5F6C8995" w14:textId="77777777" w:rsidR="00AA18AE" w:rsidRDefault="00AA18AE" w:rsidP="00AA18AE">
      <w:pPr>
        <w:numPr>
          <w:ilvl w:val="0"/>
          <w:numId w:val="17"/>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de manera suficiente</w:t>
      </w:r>
    </w:p>
    <w:p w14:paraId="61E6FB82" w14:textId="77777777" w:rsidR="00AA18AE" w:rsidRPr="00F65DA1" w:rsidRDefault="00AA18AE" w:rsidP="00AA18AE">
      <w:pPr>
        <w:numPr>
          <w:ilvl w:val="0"/>
          <w:numId w:val="49"/>
        </w:numPr>
        <w:rPr>
          <w:rStyle w:val="text-format-content2"/>
          <w:rFonts w:ascii="Segoe UI" w:hAnsi="Segoe UI" w:cs="Segoe UI"/>
          <w:b/>
          <w:bCs/>
          <w:color w:val="333333"/>
          <w:sz w:val="21"/>
          <w:szCs w:val="21"/>
        </w:rPr>
      </w:pPr>
      <w:r w:rsidRPr="00F65DA1">
        <w:rPr>
          <w:rStyle w:val="text-format-content2"/>
          <w:rFonts w:ascii="Segoe UI" w:hAnsi="Segoe UI" w:cs="Segoe UI"/>
          <w:b/>
          <w:bCs/>
          <w:color w:val="333333"/>
          <w:sz w:val="21"/>
          <w:szCs w:val="21"/>
        </w:rPr>
        <w:t xml:space="preserve">¿Los resultados de aprendizaje se concretan en conocimientos o contenidos, habilidades y competencias?  </w:t>
      </w:r>
    </w:p>
    <w:p w14:paraId="754B9705" w14:textId="77777777" w:rsidR="00AA18AE" w:rsidRDefault="00AA18AE" w:rsidP="00AA18AE">
      <w:pPr>
        <w:numPr>
          <w:ilvl w:val="0"/>
          <w:numId w:val="18"/>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No, de manera deficiente, o insuficiente</w:t>
      </w:r>
    </w:p>
    <w:p w14:paraId="6FED9120" w14:textId="77777777" w:rsidR="00AA18AE" w:rsidRDefault="00AA18AE" w:rsidP="00AA18AE">
      <w:pPr>
        <w:numPr>
          <w:ilvl w:val="0"/>
          <w:numId w:val="18"/>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07E571A3" w14:textId="77777777" w:rsidR="00AA18AE" w:rsidRDefault="00AA18AE" w:rsidP="00AA18AE">
      <w:pPr>
        <w:numPr>
          <w:ilvl w:val="0"/>
          <w:numId w:val="18"/>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de manera suficiente</w:t>
      </w:r>
    </w:p>
    <w:p w14:paraId="08453B2E" w14:textId="77777777" w:rsidR="00AA18AE" w:rsidRDefault="00AA18AE" w:rsidP="00AA18AE">
      <w:pPr>
        <w:pStyle w:val="Ttulo1"/>
        <w:rPr>
          <w:rFonts w:ascii="Segoe UI" w:hAnsi="Segoe UI" w:cs="Segoe UI"/>
          <w:color w:val="333333"/>
          <w:sz w:val="21"/>
          <w:szCs w:val="21"/>
        </w:rPr>
      </w:pPr>
      <w:r>
        <w:rPr>
          <w:rStyle w:val="-bk-287"/>
          <w:rFonts w:ascii="Segoe UI" w:hAnsi="Segoe UI" w:cs="Segoe UI"/>
          <w:color w:val="333333"/>
          <w:sz w:val="21"/>
          <w:szCs w:val="21"/>
        </w:rPr>
        <w:lastRenderedPageBreak/>
        <w:t xml:space="preserve">Sección 3. </w:t>
      </w:r>
      <w:r>
        <w:rPr>
          <w:rStyle w:val="-bk-287"/>
          <w:rFonts w:ascii="Segoe UI" w:hAnsi="Segoe UI" w:cs="Segoe UI"/>
          <w:color w:val="333333"/>
          <w:sz w:val="21"/>
          <w:szCs w:val="21"/>
        </w:rPr>
        <w:br/>
      </w:r>
      <w:r>
        <w:rPr>
          <w:rStyle w:val="text-format-content2"/>
          <w:rFonts w:ascii="Segoe UI" w:hAnsi="Segoe UI" w:cs="Segoe UI"/>
          <w:color w:val="333333"/>
          <w:sz w:val="21"/>
          <w:szCs w:val="21"/>
        </w:rPr>
        <w:t>ADECUACIÓN A LA PLANIFICACIÓN ESTRATÉGICA DE LA URJC</w:t>
      </w:r>
    </w:p>
    <w:p w14:paraId="62FC19B1" w14:textId="77777777" w:rsidR="00AA18AE" w:rsidRDefault="00AA18AE" w:rsidP="00AA18AE">
      <w:pPr>
        <w:rPr>
          <w:rStyle w:val="text-format-content2"/>
          <w:rFonts w:ascii="Segoe UI" w:hAnsi="Segoe UI" w:cs="Segoe UI"/>
          <w:color w:val="333333"/>
          <w:sz w:val="21"/>
          <w:szCs w:val="21"/>
        </w:rPr>
      </w:pPr>
      <w:r>
        <w:rPr>
          <w:rStyle w:val="text-format-content2"/>
          <w:rFonts w:ascii="Segoe UI" w:hAnsi="Segoe UI" w:cs="Segoe UI"/>
          <w:color w:val="333333"/>
          <w:sz w:val="21"/>
          <w:szCs w:val="21"/>
        </w:rPr>
        <w:t xml:space="preserve">El </w:t>
      </w:r>
      <w:r>
        <w:rPr>
          <w:rStyle w:val="text-format-content2"/>
          <w:rFonts w:ascii="Segoe UI" w:hAnsi="Segoe UI" w:cs="Segoe UI"/>
          <w:b/>
          <w:bCs/>
          <w:color w:val="333333"/>
          <w:sz w:val="21"/>
          <w:szCs w:val="21"/>
        </w:rPr>
        <w:t>Real Decreto 822/2021</w:t>
      </w:r>
      <w:r>
        <w:rPr>
          <w:rStyle w:val="text-format-content2"/>
          <w:rFonts w:ascii="Segoe UI" w:hAnsi="Segoe UI" w:cs="Segoe UI"/>
          <w:color w:val="333333"/>
          <w:sz w:val="21"/>
          <w:szCs w:val="21"/>
        </w:rPr>
        <w:t xml:space="preserve">, de 28 de septiembre, por el que se establece la organización de las enseñanzas universitarias y del procedimiento de aseguramiento de su calidad., las enseñanzas universitarias impartidas por las universidades del sistema universitario español, definidas como títulos propios. Es necesario aplicar en la definición de estos títulos, los principios rectores en el diseño de los planes de estudios de enseñanzas universitarias, indicados en el </w:t>
      </w:r>
      <w:r>
        <w:rPr>
          <w:rStyle w:val="text-format-content2"/>
          <w:rFonts w:ascii="Segoe UI" w:hAnsi="Segoe UI" w:cs="Segoe UI"/>
          <w:b/>
          <w:bCs/>
          <w:color w:val="333333"/>
          <w:sz w:val="21"/>
          <w:szCs w:val="21"/>
        </w:rPr>
        <w:t xml:space="preserve">artículo 4 </w:t>
      </w:r>
      <w:r>
        <w:rPr>
          <w:rStyle w:val="text-format-content2"/>
          <w:rFonts w:ascii="Segoe UI" w:hAnsi="Segoe UI" w:cs="Segoe UI"/>
          <w:color w:val="333333"/>
          <w:sz w:val="21"/>
          <w:szCs w:val="21"/>
        </w:rPr>
        <w:t>de dicho real decreto y deberán, por tanto, tener como referente los principios y valores democráticos y los Objetivos de Desarrollo Sostenible y en particular:</w:t>
      </w:r>
    </w:p>
    <w:p w14:paraId="7C728E2A" w14:textId="77777777" w:rsidR="00AA18AE" w:rsidRDefault="00AA18AE" w:rsidP="00AA18AE">
      <w:pPr>
        <w:ind w:left="708"/>
        <w:rPr>
          <w:rStyle w:val="text-format-content2"/>
          <w:rFonts w:ascii="Segoe UI" w:hAnsi="Segoe UI" w:cs="Segoe UI"/>
          <w:color w:val="333333"/>
          <w:sz w:val="21"/>
          <w:szCs w:val="21"/>
        </w:rPr>
      </w:pPr>
      <w:r>
        <w:rPr>
          <w:rStyle w:val="text-format-content2"/>
          <w:rFonts w:ascii="Segoe UI" w:hAnsi="Segoe UI" w:cs="Segoe UI"/>
          <w:color w:val="333333"/>
          <w:sz w:val="21"/>
          <w:szCs w:val="21"/>
        </w:rPr>
        <w:t>a) el respeto a los derechos humanos y derechos fundamentales; los valores democráticos –la libertad de pensamiento y de cátedra, la tolerancia y el reconocimiento y respeto a la diversidad, la equidad de todas las ciudadanas y de todos los ciudadanos, la eliminación de todo contenido o práctica discriminatoria, la cultura de la paz y de la participación,</w:t>
      </w:r>
    </w:p>
    <w:p w14:paraId="51C4CC8E" w14:textId="77777777" w:rsidR="00AA18AE" w:rsidRDefault="00AA18AE" w:rsidP="00AA18AE">
      <w:pPr>
        <w:ind w:left="708"/>
        <w:rPr>
          <w:rStyle w:val="text-format-content2"/>
          <w:rFonts w:ascii="Segoe UI" w:hAnsi="Segoe UI" w:cs="Segoe UI"/>
          <w:color w:val="333333"/>
          <w:sz w:val="21"/>
          <w:szCs w:val="21"/>
        </w:rPr>
      </w:pPr>
      <w:r>
        <w:rPr>
          <w:rStyle w:val="text-format-content2"/>
          <w:rFonts w:ascii="Segoe UI" w:hAnsi="Segoe UI" w:cs="Segoe UI"/>
          <w:color w:val="333333"/>
          <w:sz w:val="21"/>
          <w:szCs w:val="21"/>
        </w:rPr>
        <w:t>b) el respeto a la igualdad de género atendiendo a lo establecido en la Ley Orgánica 3/2007, de 22 de marzo, para la igualdad efectiva de mujeres y de hombres, y al principio de igualdad de trato y no discriminación por razón de nacimiento, origen nacional o étnico, religión, convicción u opinión, edad, discapacidad, orientación sexual, identidad o expresión de género, características sexuales, enfermedad, situación socioeconómica o cualquier otra condición o circunstancia personal o social.</w:t>
      </w:r>
    </w:p>
    <w:p w14:paraId="05E841A0" w14:textId="77777777" w:rsidR="00AA18AE" w:rsidRDefault="00AA18AE" w:rsidP="00AA18AE">
      <w:pPr>
        <w:rPr>
          <w:rStyle w:val="text-format-content2"/>
          <w:rFonts w:ascii="Segoe UI" w:hAnsi="Segoe UI" w:cs="Segoe UI"/>
          <w:color w:val="333333"/>
          <w:sz w:val="21"/>
          <w:szCs w:val="21"/>
        </w:rPr>
      </w:pPr>
      <w:r>
        <w:rPr>
          <w:rStyle w:val="text-format-content2"/>
          <w:rFonts w:ascii="Segoe UI" w:hAnsi="Segoe UI" w:cs="Segoe UI"/>
          <w:color w:val="333333"/>
          <w:sz w:val="21"/>
          <w:szCs w:val="21"/>
        </w:rPr>
        <w:t xml:space="preserve">En este sentido, nuestra universidad en aplicación de la acción 64 del </w:t>
      </w:r>
      <w:hyperlink r:id="rId22" w:history="1">
        <w:r w:rsidRPr="00F053F4">
          <w:rPr>
            <w:rStyle w:val="Hipervnculo"/>
            <w:rFonts w:ascii="Segoe UI" w:hAnsi="Segoe UI" w:cs="Segoe UI"/>
            <w:b/>
            <w:bCs/>
            <w:sz w:val="21"/>
            <w:szCs w:val="21"/>
          </w:rPr>
          <w:t>II Plan de Igualdad de la URJC</w:t>
        </w:r>
      </w:hyperlink>
      <w:r>
        <w:rPr>
          <w:rStyle w:val="text-format-content2"/>
          <w:rFonts w:ascii="Segoe UI" w:hAnsi="Segoe UI" w:cs="Segoe UI"/>
          <w:color w:val="333333"/>
          <w:sz w:val="21"/>
          <w:szCs w:val="21"/>
        </w:rPr>
        <w:t>, debe impulsar la formación específica sobre IOMH (Igualdad de Oportunidades entre Mujeres y Hombres), sexismo y violencia contras las mujeres en los planes de estudio y oferta de postgrados, especialmente en aquellos cuyas salidas profesionales se centran en trabajos de mediación, resolución de conflictos e intervención social.</w:t>
      </w:r>
    </w:p>
    <w:p w14:paraId="3A2A4907" w14:textId="77777777" w:rsidR="00AA18AE" w:rsidRDefault="00AA18AE" w:rsidP="00AA18AE">
      <w:pPr>
        <w:rPr>
          <w:rFonts w:ascii="Segoe UI" w:hAnsi="Segoe UI" w:cs="Segoe UI"/>
          <w:color w:val="333333"/>
          <w:sz w:val="21"/>
          <w:szCs w:val="21"/>
        </w:rPr>
      </w:pPr>
      <w:r>
        <w:rPr>
          <w:rStyle w:val="text-format-content2"/>
          <w:rFonts w:ascii="Segoe UI" w:hAnsi="Segoe UI" w:cs="Segoe UI"/>
          <w:color w:val="333333"/>
          <w:sz w:val="21"/>
          <w:szCs w:val="21"/>
        </w:rPr>
        <w:t>Además, nuestra universidad se suma a contribuir en el avance de los ODS a través del proyecto estratégico “</w:t>
      </w:r>
      <w:hyperlink r:id="rId23" w:history="1">
        <w:r w:rsidRPr="00875841">
          <w:rPr>
            <w:rStyle w:val="Hipervnculo"/>
            <w:rFonts w:ascii="Segoe UI" w:hAnsi="Segoe UI" w:cs="Segoe UI"/>
            <w:sz w:val="21"/>
            <w:szCs w:val="21"/>
          </w:rPr>
          <w:t>URJC-2030</w:t>
        </w:r>
      </w:hyperlink>
      <w:r>
        <w:rPr>
          <w:rStyle w:val="text-format-content2"/>
          <w:rFonts w:ascii="Segoe UI" w:hAnsi="Segoe UI" w:cs="Segoe UI"/>
          <w:color w:val="333333"/>
          <w:sz w:val="21"/>
          <w:szCs w:val="21"/>
        </w:rPr>
        <w:t>”, que busca alinear los esfuerzos de toda nuestra comunidad universitaria para lograr el mayor impacto posible en los ODS y convertir a nuestra institución en referente universitario a este respecto.</w:t>
      </w:r>
    </w:p>
    <w:p w14:paraId="03406A56" w14:textId="77777777" w:rsidR="00AA18AE" w:rsidRPr="00F65DA1" w:rsidRDefault="00AA18AE" w:rsidP="00AA18AE">
      <w:pPr>
        <w:numPr>
          <w:ilvl w:val="0"/>
          <w:numId w:val="49"/>
        </w:numPr>
        <w:rPr>
          <w:rStyle w:val="text-format-content2"/>
          <w:b/>
          <w:bCs/>
        </w:rPr>
      </w:pPr>
      <w:r w:rsidRPr="00F65DA1">
        <w:rPr>
          <w:rStyle w:val="text-format-content2"/>
          <w:rFonts w:ascii="Segoe UI" w:hAnsi="Segoe UI" w:cs="Segoe UI"/>
          <w:b/>
          <w:bCs/>
          <w:color w:val="333333"/>
          <w:sz w:val="21"/>
          <w:szCs w:val="21"/>
        </w:rPr>
        <w:t>¿Se presenta una propuesta original y claramente diferenciada de los títulos ya existentes en la URJC?</w:t>
      </w:r>
    </w:p>
    <w:p w14:paraId="593C2215" w14:textId="77777777" w:rsidR="00AA18AE" w:rsidRDefault="00AA18AE" w:rsidP="00AA18AE">
      <w:pPr>
        <w:numPr>
          <w:ilvl w:val="0"/>
          <w:numId w:val="19"/>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No, de manera deficiente, o insuficiente</w:t>
      </w:r>
    </w:p>
    <w:p w14:paraId="72F46C59" w14:textId="77777777" w:rsidR="00AA18AE" w:rsidRDefault="00AA18AE" w:rsidP="00AA18AE">
      <w:pPr>
        <w:numPr>
          <w:ilvl w:val="0"/>
          <w:numId w:val="19"/>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25ED98AE" w14:textId="77777777" w:rsidR="00AA18AE" w:rsidRDefault="00AA18AE" w:rsidP="00AA18AE">
      <w:pPr>
        <w:numPr>
          <w:ilvl w:val="0"/>
          <w:numId w:val="19"/>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de manera suficiente</w:t>
      </w:r>
    </w:p>
    <w:p w14:paraId="270718EA" w14:textId="77777777" w:rsidR="00AA18AE" w:rsidRPr="00F65DA1" w:rsidRDefault="00AA18AE" w:rsidP="00AA18AE">
      <w:pPr>
        <w:numPr>
          <w:ilvl w:val="0"/>
          <w:numId w:val="49"/>
        </w:numPr>
        <w:rPr>
          <w:rStyle w:val="text-format-content2"/>
          <w:b/>
          <w:bCs/>
        </w:rPr>
      </w:pPr>
      <w:r w:rsidRPr="00F65DA1">
        <w:rPr>
          <w:rStyle w:val="text-format-content2"/>
          <w:rFonts w:ascii="Segoe UI" w:hAnsi="Segoe UI" w:cs="Segoe UI"/>
          <w:b/>
          <w:bCs/>
          <w:color w:val="333333"/>
          <w:sz w:val="21"/>
          <w:szCs w:val="21"/>
        </w:rPr>
        <w:t>¿Promueve el título valores democráticos y los Objetivos de Desarrollo Sostenible?</w:t>
      </w:r>
      <w:r w:rsidRPr="00F65DA1">
        <w:rPr>
          <w:rStyle w:val="text-format-content2"/>
          <w:b/>
          <w:bCs/>
        </w:rPr>
        <w:t xml:space="preserve">  </w:t>
      </w:r>
    </w:p>
    <w:p w14:paraId="56538A58" w14:textId="77777777" w:rsidR="00AA18AE" w:rsidRDefault="00AA18AE" w:rsidP="00AA18AE">
      <w:pPr>
        <w:numPr>
          <w:ilvl w:val="0"/>
          <w:numId w:val="20"/>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No, de manera deficiente, o insuficiente</w:t>
      </w:r>
    </w:p>
    <w:p w14:paraId="5DEF3ACB" w14:textId="77777777" w:rsidR="00AA18AE" w:rsidRDefault="00AA18AE" w:rsidP="00AA18AE">
      <w:pPr>
        <w:numPr>
          <w:ilvl w:val="0"/>
          <w:numId w:val="20"/>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3DAF5C02" w14:textId="77777777" w:rsidR="00AA18AE" w:rsidRDefault="00AA18AE" w:rsidP="00AA18AE">
      <w:pPr>
        <w:numPr>
          <w:ilvl w:val="0"/>
          <w:numId w:val="20"/>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de manera suficiente</w:t>
      </w:r>
    </w:p>
    <w:p w14:paraId="0B697F8A" w14:textId="77777777" w:rsidR="00AA18AE" w:rsidRPr="00F65DA1" w:rsidRDefault="00AA18AE" w:rsidP="00AA18AE">
      <w:pPr>
        <w:numPr>
          <w:ilvl w:val="0"/>
          <w:numId w:val="49"/>
        </w:numPr>
        <w:rPr>
          <w:rStyle w:val="text-format-content2"/>
          <w:b/>
          <w:bCs/>
        </w:rPr>
      </w:pPr>
      <w:r w:rsidRPr="00F65DA1">
        <w:rPr>
          <w:rStyle w:val="text-format-content2"/>
          <w:rFonts w:ascii="Segoe UI" w:hAnsi="Segoe UI" w:cs="Segoe UI"/>
          <w:b/>
          <w:bCs/>
          <w:color w:val="333333"/>
          <w:sz w:val="21"/>
          <w:szCs w:val="21"/>
        </w:rPr>
        <w:t>¿Promueve el título valores de igualdad?</w:t>
      </w:r>
      <w:r w:rsidRPr="00F65DA1">
        <w:rPr>
          <w:rStyle w:val="text-format-content2"/>
          <w:b/>
          <w:bCs/>
        </w:rPr>
        <w:t xml:space="preserve">  </w:t>
      </w:r>
    </w:p>
    <w:p w14:paraId="694E7732" w14:textId="77777777" w:rsidR="00AA18AE" w:rsidRDefault="00AA18AE" w:rsidP="00AA18AE">
      <w:pPr>
        <w:numPr>
          <w:ilvl w:val="0"/>
          <w:numId w:val="21"/>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lastRenderedPageBreak/>
        <w:t>No, de manera deficiente, o insuficiente</w:t>
      </w:r>
    </w:p>
    <w:p w14:paraId="023F9D7F" w14:textId="77777777" w:rsidR="00AA18AE" w:rsidRDefault="00AA18AE" w:rsidP="00AA18AE">
      <w:pPr>
        <w:numPr>
          <w:ilvl w:val="0"/>
          <w:numId w:val="21"/>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5D89CCEE" w14:textId="77777777" w:rsidR="00AA18AE" w:rsidRDefault="00AA18AE" w:rsidP="00AA18AE">
      <w:pPr>
        <w:numPr>
          <w:ilvl w:val="0"/>
          <w:numId w:val="21"/>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de manera suficiente</w:t>
      </w:r>
    </w:p>
    <w:p w14:paraId="0A879E5C" w14:textId="77777777" w:rsidR="00AA18AE" w:rsidRPr="00F65DA1" w:rsidRDefault="00AA18AE" w:rsidP="00AA18AE">
      <w:pPr>
        <w:numPr>
          <w:ilvl w:val="0"/>
          <w:numId w:val="49"/>
        </w:numPr>
        <w:rPr>
          <w:rStyle w:val="text-format-content2"/>
          <w:b/>
          <w:bCs/>
        </w:rPr>
      </w:pPr>
      <w:r w:rsidRPr="00F65DA1">
        <w:rPr>
          <w:rStyle w:val="text-format-content2"/>
          <w:rFonts w:ascii="Segoe UI" w:hAnsi="Segoe UI" w:cs="Segoe UI"/>
          <w:b/>
          <w:bCs/>
          <w:color w:val="333333"/>
          <w:sz w:val="21"/>
          <w:szCs w:val="21"/>
        </w:rPr>
        <w:t>¿Se asegura un lenguaje inclusivo en la denominación y los datos descriptivos del título?</w:t>
      </w:r>
      <w:r w:rsidRPr="00F65DA1">
        <w:rPr>
          <w:rStyle w:val="text-format-content2"/>
          <w:b/>
          <w:bCs/>
        </w:rPr>
        <w:t xml:space="preserve">  </w:t>
      </w:r>
    </w:p>
    <w:p w14:paraId="0FD2D603" w14:textId="77777777" w:rsidR="00AA18AE" w:rsidRDefault="00AA18AE" w:rsidP="00AA18AE">
      <w:pPr>
        <w:numPr>
          <w:ilvl w:val="0"/>
          <w:numId w:val="22"/>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No, de manera deficiente, o insuficiente</w:t>
      </w:r>
    </w:p>
    <w:p w14:paraId="2668F979" w14:textId="77777777" w:rsidR="00AA18AE" w:rsidRDefault="00AA18AE" w:rsidP="00AA18AE">
      <w:pPr>
        <w:numPr>
          <w:ilvl w:val="0"/>
          <w:numId w:val="22"/>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24375C45" w14:textId="77777777" w:rsidR="00AA18AE" w:rsidRDefault="00AA18AE" w:rsidP="00AA18AE">
      <w:pPr>
        <w:numPr>
          <w:ilvl w:val="0"/>
          <w:numId w:val="22"/>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de manera suficiente</w:t>
      </w:r>
    </w:p>
    <w:p w14:paraId="7ADB7737" w14:textId="77777777" w:rsidR="00AA18AE" w:rsidRDefault="00AA18AE" w:rsidP="00AA18AE">
      <w:pPr>
        <w:pStyle w:val="Ttulo1"/>
        <w:rPr>
          <w:rFonts w:ascii="Segoe UI" w:hAnsi="Segoe UI" w:cs="Segoe UI"/>
          <w:color w:val="333333"/>
          <w:sz w:val="21"/>
          <w:szCs w:val="21"/>
        </w:rPr>
      </w:pPr>
      <w:r>
        <w:rPr>
          <w:rStyle w:val="-bk-287"/>
          <w:rFonts w:ascii="Segoe UI" w:hAnsi="Segoe UI" w:cs="Segoe UI"/>
          <w:color w:val="333333"/>
          <w:sz w:val="21"/>
          <w:szCs w:val="21"/>
        </w:rPr>
        <w:lastRenderedPageBreak/>
        <w:t xml:space="preserve">Sección 4. </w:t>
      </w:r>
      <w:r>
        <w:rPr>
          <w:rStyle w:val="text-format-content2"/>
          <w:rFonts w:ascii="Segoe UI" w:hAnsi="Segoe UI" w:cs="Segoe UI"/>
          <w:color w:val="333333"/>
          <w:sz w:val="21"/>
          <w:szCs w:val="21"/>
        </w:rPr>
        <w:t>ENSEÑANZA, APRENDIZAJE Y EVALUACIÓN CENTRADOS EN EL ESTUDIANTADO</w:t>
      </w:r>
    </w:p>
    <w:p w14:paraId="50796301" w14:textId="77777777" w:rsidR="00AA18AE" w:rsidRPr="00F65DA1" w:rsidRDefault="00AA18AE" w:rsidP="00AA18AE">
      <w:pPr>
        <w:numPr>
          <w:ilvl w:val="0"/>
          <w:numId w:val="49"/>
        </w:numPr>
        <w:rPr>
          <w:rStyle w:val="text-format-content2"/>
          <w:b/>
          <w:bCs/>
        </w:rPr>
      </w:pPr>
      <w:r w:rsidRPr="00F65DA1">
        <w:rPr>
          <w:rStyle w:val="text-format-content2"/>
          <w:rFonts w:ascii="Segoe UI" w:hAnsi="Segoe UI" w:cs="Segoe UI"/>
          <w:b/>
          <w:bCs/>
          <w:color w:val="333333"/>
          <w:sz w:val="21"/>
          <w:szCs w:val="21"/>
        </w:rPr>
        <w:t>¿La estructura del plan de estudios en módulos/materias/asignaturas, trabajo fin de estudios y/o prácticas es adecuada y plantea una secuencia lógica?</w:t>
      </w:r>
      <w:r w:rsidRPr="00F65DA1">
        <w:rPr>
          <w:rStyle w:val="text-format-content2"/>
          <w:b/>
          <w:bCs/>
        </w:rPr>
        <w:t xml:space="preserve">  </w:t>
      </w:r>
    </w:p>
    <w:p w14:paraId="5BD7F81A" w14:textId="77777777" w:rsidR="00AA18AE" w:rsidRDefault="00AA18AE" w:rsidP="00AA18AE">
      <w:pPr>
        <w:numPr>
          <w:ilvl w:val="0"/>
          <w:numId w:val="23"/>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No, de manera deficiente, o insuficiente</w:t>
      </w:r>
    </w:p>
    <w:p w14:paraId="0755D604" w14:textId="77777777" w:rsidR="00AA18AE" w:rsidRDefault="00AA18AE" w:rsidP="00AA18AE">
      <w:pPr>
        <w:numPr>
          <w:ilvl w:val="0"/>
          <w:numId w:val="23"/>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02FFFF65" w14:textId="77777777" w:rsidR="00AA18AE" w:rsidRDefault="00AA18AE" w:rsidP="00AA18AE">
      <w:pPr>
        <w:numPr>
          <w:ilvl w:val="0"/>
          <w:numId w:val="23"/>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de manera suficiente</w:t>
      </w:r>
    </w:p>
    <w:p w14:paraId="31F5720D" w14:textId="77777777" w:rsidR="00AA18AE" w:rsidRPr="00F65DA1" w:rsidRDefault="00AA18AE" w:rsidP="00AA18AE">
      <w:pPr>
        <w:numPr>
          <w:ilvl w:val="0"/>
          <w:numId w:val="49"/>
        </w:numPr>
        <w:rPr>
          <w:rStyle w:val="text-format-content2"/>
          <w:b/>
          <w:bCs/>
        </w:rPr>
      </w:pPr>
      <w:r w:rsidRPr="00F65DA1">
        <w:rPr>
          <w:rStyle w:val="text-format-content2"/>
          <w:rFonts w:ascii="Segoe UI" w:hAnsi="Segoe UI" w:cs="Segoe UI"/>
          <w:b/>
          <w:bCs/>
          <w:color w:val="333333"/>
          <w:sz w:val="21"/>
          <w:szCs w:val="21"/>
        </w:rPr>
        <w:t>¿Se describen adecuadamente los resultados de aprendizaje que el estudiantado será capaz de demostrar?</w:t>
      </w:r>
      <w:r w:rsidRPr="00F65DA1">
        <w:rPr>
          <w:rStyle w:val="text-format-content2"/>
          <w:b/>
          <w:bCs/>
        </w:rPr>
        <w:t xml:space="preserve">  </w:t>
      </w:r>
    </w:p>
    <w:p w14:paraId="30252495" w14:textId="77777777" w:rsidR="00AA18AE" w:rsidRDefault="00AA18AE" w:rsidP="00AA18AE">
      <w:pPr>
        <w:numPr>
          <w:ilvl w:val="0"/>
          <w:numId w:val="24"/>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No, de manera deficiente, o insuficiente</w:t>
      </w:r>
    </w:p>
    <w:p w14:paraId="1BF93A07" w14:textId="77777777" w:rsidR="00AA18AE" w:rsidRDefault="00AA18AE" w:rsidP="00AA18AE">
      <w:pPr>
        <w:numPr>
          <w:ilvl w:val="0"/>
          <w:numId w:val="24"/>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4333E679" w14:textId="77777777" w:rsidR="00AA18AE" w:rsidRDefault="00AA18AE" w:rsidP="00AA18AE">
      <w:pPr>
        <w:numPr>
          <w:ilvl w:val="0"/>
          <w:numId w:val="24"/>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de manera suficiente</w:t>
      </w:r>
    </w:p>
    <w:p w14:paraId="391D982F" w14:textId="77777777" w:rsidR="00AA18AE" w:rsidRPr="00F65DA1" w:rsidRDefault="00AA18AE" w:rsidP="00AA18AE">
      <w:pPr>
        <w:numPr>
          <w:ilvl w:val="0"/>
          <w:numId w:val="49"/>
        </w:numPr>
        <w:rPr>
          <w:rStyle w:val="text-format-content2"/>
          <w:b/>
          <w:bCs/>
        </w:rPr>
      </w:pPr>
      <w:r w:rsidRPr="00F65DA1">
        <w:rPr>
          <w:rStyle w:val="text-format-content2"/>
          <w:rFonts w:ascii="Segoe UI" w:hAnsi="Segoe UI" w:cs="Segoe UI"/>
          <w:b/>
          <w:bCs/>
          <w:color w:val="333333"/>
          <w:sz w:val="21"/>
          <w:szCs w:val="21"/>
        </w:rPr>
        <w:t>¿El conjunto de módulos/materias/asignaturas garantizan el logro de los objetivos formativos y resultados de aprendizaje del título?</w:t>
      </w:r>
      <w:r w:rsidRPr="00F65DA1">
        <w:rPr>
          <w:rStyle w:val="text-format-content2"/>
          <w:b/>
          <w:bCs/>
        </w:rPr>
        <w:t xml:space="preserve">  </w:t>
      </w:r>
    </w:p>
    <w:p w14:paraId="3F640FF3" w14:textId="77777777" w:rsidR="00AA18AE" w:rsidRDefault="00AA18AE" w:rsidP="00AA18AE">
      <w:pPr>
        <w:numPr>
          <w:ilvl w:val="0"/>
          <w:numId w:val="25"/>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No, de manera deficiente, o insuficiente</w:t>
      </w:r>
    </w:p>
    <w:p w14:paraId="7CC4C50D" w14:textId="77777777" w:rsidR="00AA18AE" w:rsidRDefault="00AA18AE" w:rsidP="00AA18AE">
      <w:pPr>
        <w:numPr>
          <w:ilvl w:val="0"/>
          <w:numId w:val="25"/>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23C87385" w14:textId="77777777" w:rsidR="00AA18AE" w:rsidRDefault="00AA18AE" w:rsidP="00AA18AE">
      <w:pPr>
        <w:numPr>
          <w:ilvl w:val="0"/>
          <w:numId w:val="25"/>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de manera suficiente</w:t>
      </w:r>
    </w:p>
    <w:p w14:paraId="5C046917" w14:textId="77777777" w:rsidR="00AA18AE" w:rsidRPr="00F65DA1" w:rsidRDefault="00AA18AE" w:rsidP="00AA18AE">
      <w:pPr>
        <w:numPr>
          <w:ilvl w:val="0"/>
          <w:numId w:val="49"/>
        </w:numPr>
        <w:rPr>
          <w:rStyle w:val="text-format-content2"/>
          <w:b/>
          <w:bCs/>
        </w:rPr>
      </w:pPr>
      <w:r w:rsidRPr="00F65DA1">
        <w:rPr>
          <w:rStyle w:val="text-format-content2"/>
          <w:rFonts w:ascii="Segoe UI" w:hAnsi="Segoe UI" w:cs="Segoe UI"/>
          <w:b/>
          <w:bCs/>
          <w:color w:val="333333"/>
          <w:sz w:val="21"/>
          <w:szCs w:val="21"/>
        </w:rPr>
        <w:t>¿Las actividades formativas y metodologías docentes planteadas facilitan el logro de los resultados de aprendizaje por parte del estudiantado?</w:t>
      </w:r>
      <w:r w:rsidRPr="00F65DA1">
        <w:rPr>
          <w:rStyle w:val="text-format-content2"/>
          <w:b/>
          <w:bCs/>
        </w:rPr>
        <w:t xml:space="preserve">  </w:t>
      </w:r>
    </w:p>
    <w:p w14:paraId="304084E7" w14:textId="77777777" w:rsidR="00AA18AE" w:rsidRDefault="00AA18AE" w:rsidP="00AA18AE">
      <w:pPr>
        <w:numPr>
          <w:ilvl w:val="0"/>
          <w:numId w:val="26"/>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No, de manera deficiente, o insuficiente</w:t>
      </w:r>
    </w:p>
    <w:p w14:paraId="36375AD3" w14:textId="77777777" w:rsidR="00AA18AE" w:rsidRDefault="00AA18AE" w:rsidP="00AA18AE">
      <w:pPr>
        <w:numPr>
          <w:ilvl w:val="0"/>
          <w:numId w:val="26"/>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04A42061" w14:textId="77777777" w:rsidR="00AA18AE" w:rsidRDefault="00AA18AE" w:rsidP="00AA18AE">
      <w:pPr>
        <w:numPr>
          <w:ilvl w:val="0"/>
          <w:numId w:val="26"/>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de manera suficiente</w:t>
      </w:r>
    </w:p>
    <w:p w14:paraId="277AE6E8" w14:textId="77777777" w:rsidR="00AA18AE" w:rsidRPr="00F65DA1" w:rsidRDefault="00AA18AE" w:rsidP="00AA18AE">
      <w:pPr>
        <w:numPr>
          <w:ilvl w:val="0"/>
          <w:numId w:val="49"/>
        </w:numPr>
        <w:rPr>
          <w:rStyle w:val="text-format-content2"/>
          <w:b/>
          <w:bCs/>
        </w:rPr>
      </w:pPr>
      <w:r w:rsidRPr="00F65DA1">
        <w:rPr>
          <w:rStyle w:val="text-format-content2"/>
          <w:rFonts w:ascii="Segoe UI" w:hAnsi="Segoe UI" w:cs="Segoe UI"/>
          <w:b/>
          <w:bCs/>
          <w:color w:val="333333"/>
          <w:sz w:val="21"/>
          <w:szCs w:val="21"/>
        </w:rPr>
        <w:t>¿Las metodologías del proceso de enseñanza-aprendizaje fomentan la autonomía del alumnado, asegurando a su vez una adecuada orientación y apoyo por parte del profesorado?</w:t>
      </w:r>
      <w:r w:rsidRPr="00F65DA1">
        <w:rPr>
          <w:rStyle w:val="text-format-content2"/>
          <w:b/>
          <w:bCs/>
        </w:rPr>
        <w:t xml:space="preserve">  </w:t>
      </w:r>
    </w:p>
    <w:p w14:paraId="30F91891" w14:textId="77777777" w:rsidR="00AA18AE" w:rsidRDefault="00AA18AE" w:rsidP="00AA18AE">
      <w:pPr>
        <w:numPr>
          <w:ilvl w:val="0"/>
          <w:numId w:val="27"/>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No, de manera deficiente, o insuficiente</w:t>
      </w:r>
    </w:p>
    <w:p w14:paraId="5F3034B0" w14:textId="77777777" w:rsidR="00AA18AE" w:rsidRDefault="00AA18AE" w:rsidP="00AA18AE">
      <w:pPr>
        <w:numPr>
          <w:ilvl w:val="0"/>
          <w:numId w:val="27"/>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57621EC0" w14:textId="77777777" w:rsidR="00AA18AE" w:rsidRDefault="00AA18AE" w:rsidP="00AA18AE">
      <w:pPr>
        <w:numPr>
          <w:ilvl w:val="0"/>
          <w:numId w:val="27"/>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de manera suficiente</w:t>
      </w:r>
    </w:p>
    <w:p w14:paraId="6A428B48" w14:textId="77777777" w:rsidR="00AA18AE" w:rsidRPr="00F65DA1" w:rsidRDefault="00AA18AE" w:rsidP="00AA18AE">
      <w:pPr>
        <w:numPr>
          <w:ilvl w:val="0"/>
          <w:numId w:val="49"/>
        </w:numPr>
        <w:rPr>
          <w:rStyle w:val="text-format-content2"/>
          <w:b/>
          <w:bCs/>
        </w:rPr>
      </w:pPr>
      <w:r w:rsidRPr="00F65DA1">
        <w:rPr>
          <w:rStyle w:val="text-format-content2"/>
          <w:rFonts w:ascii="Segoe UI" w:hAnsi="Segoe UI" w:cs="Segoe UI"/>
          <w:b/>
          <w:bCs/>
          <w:color w:val="333333"/>
          <w:sz w:val="21"/>
          <w:szCs w:val="21"/>
        </w:rPr>
        <w:t>¿Los criterios y los sistemas de evaluación están alineados con las metodologías de enseñanza-aprendizaje propuestas?</w:t>
      </w:r>
      <w:r w:rsidRPr="00F65DA1">
        <w:rPr>
          <w:rStyle w:val="text-format-content2"/>
          <w:b/>
          <w:bCs/>
        </w:rPr>
        <w:t xml:space="preserve">  </w:t>
      </w:r>
    </w:p>
    <w:p w14:paraId="15E639B4" w14:textId="77777777" w:rsidR="00AA18AE" w:rsidRDefault="00AA18AE" w:rsidP="00AA18AE">
      <w:pPr>
        <w:numPr>
          <w:ilvl w:val="0"/>
          <w:numId w:val="28"/>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No, de manera deficiente, o insuficiente</w:t>
      </w:r>
    </w:p>
    <w:p w14:paraId="3C405B20" w14:textId="77777777" w:rsidR="00AA18AE" w:rsidRDefault="00AA18AE" w:rsidP="00AA18AE">
      <w:pPr>
        <w:numPr>
          <w:ilvl w:val="0"/>
          <w:numId w:val="28"/>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0BF49EF7" w14:textId="77777777" w:rsidR="00AA18AE" w:rsidRDefault="00AA18AE" w:rsidP="00AA18AE">
      <w:pPr>
        <w:numPr>
          <w:ilvl w:val="0"/>
          <w:numId w:val="28"/>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de manera suficiente</w:t>
      </w:r>
    </w:p>
    <w:p w14:paraId="42831005" w14:textId="77777777" w:rsidR="00AA18AE" w:rsidRPr="00F65DA1" w:rsidRDefault="00AA18AE" w:rsidP="00AA18AE">
      <w:pPr>
        <w:numPr>
          <w:ilvl w:val="0"/>
          <w:numId w:val="49"/>
        </w:numPr>
        <w:rPr>
          <w:rStyle w:val="text-format-content2"/>
          <w:b/>
          <w:bCs/>
        </w:rPr>
      </w:pPr>
      <w:r w:rsidRPr="00F65DA1">
        <w:rPr>
          <w:rStyle w:val="text-format-content2"/>
          <w:rFonts w:ascii="Segoe UI" w:hAnsi="Segoe UI" w:cs="Segoe UI"/>
          <w:b/>
          <w:bCs/>
          <w:color w:val="333333"/>
          <w:sz w:val="21"/>
          <w:szCs w:val="21"/>
        </w:rPr>
        <w:t>¿Los criterios y sistemas de evaluación permiten al estudiantado demostrar el grado de consecución de los resultados de aprendizaje previstos?</w:t>
      </w:r>
      <w:r w:rsidRPr="00F65DA1">
        <w:rPr>
          <w:rStyle w:val="text-format-content2"/>
          <w:b/>
          <w:bCs/>
        </w:rPr>
        <w:t xml:space="preserve">  </w:t>
      </w:r>
    </w:p>
    <w:p w14:paraId="390A62B0" w14:textId="77777777" w:rsidR="00AA18AE" w:rsidRDefault="00AA18AE" w:rsidP="00AA18AE">
      <w:pPr>
        <w:numPr>
          <w:ilvl w:val="0"/>
          <w:numId w:val="29"/>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lastRenderedPageBreak/>
        <w:t>No, de manera deficiente, o insuficiente</w:t>
      </w:r>
    </w:p>
    <w:p w14:paraId="5E78CFBB" w14:textId="77777777" w:rsidR="00AA18AE" w:rsidRDefault="00AA18AE" w:rsidP="00AA18AE">
      <w:pPr>
        <w:numPr>
          <w:ilvl w:val="0"/>
          <w:numId w:val="29"/>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5BC611F2" w14:textId="77777777" w:rsidR="00AA18AE" w:rsidRDefault="00AA18AE" w:rsidP="00AA18AE">
      <w:pPr>
        <w:numPr>
          <w:ilvl w:val="0"/>
          <w:numId w:val="29"/>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de manera suficiente</w:t>
      </w:r>
    </w:p>
    <w:p w14:paraId="58AB6906" w14:textId="77777777" w:rsidR="00AA18AE" w:rsidRPr="00F65DA1" w:rsidRDefault="00AA18AE" w:rsidP="00AA18AE">
      <w:pPr>
        <w:numPr>
          <w:ilvl w:val="0"/>
          <w:numId w:val="49"/>
        </w:numPr>
        <w:rPr>
          <w:rStyle w:val="text-format-content2"/>
          <w:b/>
          <w:bCs/>
        </w:rPr>
      </w:pPr>
      <w:r w:rsidRPr="00F65DA1">
        <w:rPr>
          <w:rStyle w:val="text-format-content2"/>
          <w:rFonts w:ascii="Segoe UI" w:hAnsi="Segoe UI" w:cs="Segoe UI"/>
          <w:b/>
          <w:bCs/>
          <w:color w:val="333333"/>
          <w:sz w:val="21"/>
          <w:szCs w:val="21"/>
        </w:rPr>
        <w:t>¿Se especifica el calendario académico de los estudios, la periodicidad de la oferta (anual, bienal, etc) y las fechas de comienzo y fin del programa formativo?</w:t>
      </w:r>
      <w:r w:rsidRPr="00F65DA1">
        <w:rPr>
          <w:rStyle w:val="text-format-content2"/>
          <w:b/>
          <w:bCs/>
        </w:rPr>
        <w:t xml:space="preserve">  </w:t>
      </w:r>
    </w:p>
    <w:p w14:paraId="42E8EB8A" w14:textId="77777777" w:rsidR="00AA18AE" w:rsidRDefault="00AA18AE" w:rsidP="00AA18AE">
      <w:pPr>
        <w:numPr>
          <w:ilvl w:val="0"/>
          <w:numId w:val="30"/>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No, de manera deficiente, o insuficiente</w:t>
      </w:r>
    </w:p>
    <w:p w14:paraId="7CA0D73C" w14:textId="77777777" w:rsidR="00AA18AE" w:rsidRDefault="00AA18AE" w:rsidP="00AA18AE">
      <w:pPr>
        <w:numPr>
          <w:ilvl w:val="0"/>
          <w:numId w:val="30"/>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416E0B4A" w14:textId="77777777" w:rsidR="00AA18AE" w:rsidRDefault="00AA18AE" w:rsidP="00AA18AE">
      <w:pPr>
        <w:numPr>
          <w:ilvl w:val="0"/>
          <w:numId w:val="30"/>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de manera suficiente</w:t>
      </w:r>
    </w:p>
    <w:p w14:paraId="35B3DE57" w14:textId="77777777" w:rsidR="00AA18AE" w:rsidRDefault="00AA18AE" w:rsidP="00AA18AE">
      <w:pPr>
        <w:pStyle w:val="Ttulo1"/>
        <w:rPr>
          <w:rFonts w:ascii="Segoe UI" w:hAnsi="Segoe UI" w:cs="Segoe UI"/>
          <w:color w:val="333333"/>
          <w:sz w:val="21"/>
          <w:szCs w:val="21"/>
        </w:rPr>
      </w:pPr>
      <w:r>
        <w:rPr>
          <w:rStyle w:val="-bk-287"/>
          <w:rFonts w:ascii="Segoe UI" w:hAnsi="Segoe UI" w:cs="Segoe UI"/>
          <w:color w:val="333333"/>
          <w:sz w:val="21"/>
          <w:szCs w:val="21"/>
        </w:rPr>
        <w:lastRenderedPageBreak/>
        <w:t xml:space="preserve">Sección 5. </w:t>
      </w:r>
      <w:r>
        <w:rPr>
          <w:rStyle w:val="text-format-content2"/>
          <w:rFonts w:ascii="Segoe UI" w:hAnsi="Segoe UI" w:cs="Segoe UI"/>
          <w:color w:val="333333"/>
          <w:sz w:val="21"/>
          <w:szCs w:val="21"/>
        </w:rPr>
        <w:t>ADMISIÓN, RECONOCIMIENTO Y CERTIFICACIÓN DEL ESTUDIANTADO</w:t>
      </w:r>
    </w:p>
    <w:p w14:paraId="50657BE2" w14:textId="77777777" w:rsidR="00AA18AE" w:rsidRPr="00F65DA1" w:rsidRDefault="00AA18AE" w:rsidP="00AA18AE">
      <w:pPr>
        <w:numPr>
          <w:ilvl w:val="0"/>
          <w:numId w:val="49"/>
        </w:numPr>
        <w:rPr>
          <w:rStyle w:val="text-format-content2"/>
          <w:b/>
          <w:bCs/>
        </w:rPr>
      </w:pPr>
      <w:r w:rsidRPr="00F65DA1">
        <w:rPr>
          <w:rStyle w:val="text-format-content2"/>
          <w:rFonts w:ascii="Segoe UI" w:hAnsi="Segoe UI" w:cs="Segoe UI"/>
          <w:b/>
          <w:bCs/>
          <w:color w:val="333333"/>
          <w:sz w:val="21"/>
          <w:szCs w:val="21"/>
        </w:rPr>
        <w:t>¿El perfil de ingreso, tanto en nivel o tipología de estudios previos como de experiencia o perfil profesional requerido, es coherente con el nivel académico del programa y garantiza el logro de los resultados de aprendizaje del título?</w:t>
      </w:r>
      <w:r w:rsidRPr="00F65DA1">
        <w:rPr>
          <w:rStyle w:val="text-format-content2"/>
          <w:b/>
          <w:bCs/>
        </w:rPr>
        <w:t xml:space="preserve">  </w:t>
      </w:r>
    </w:p>
    <w:p w14:paraId="604E637E" w14:textId="77777777" w:rsidR="00AA18AE" w:rsidRDefault="00AA18AE" w:rsidP="00AA18AE">
      <w:pPr>
        <w:numPr>
          <w:ilvl w:val="0"/>
          <w:numId w:val="31"/>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No, de manera deficiente, o insuficiente</w:t>
      </w:r>
    </w:p>
    <w:p w14:paraId="3A4BC32C" w14:textId="77777777" w:rsidR="00AA18AE" w:rsidRDefault="00AA18AE" w:rsidP="00AA18AE">
      <w:pPr>
        <w:numPr>
          <w:ilvl w:val="0"/>
          <w:numId w:val="31"/>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078B4621" w14:textId="77777777" w:rsidR="00AA18AE" w:rsidRDefault="00AA18AE" w:rsidP="00AA18AE">
      <w:pPr>
        <w:numPr>
          <w:ilvl w:val="0"/>
          <w:numId w:val="31"/>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de manera suficiente</w:t>
      </w:r>
    </w:p>
    <w:p w14:paraId="050E1CFC" w14:textId="77777777" w:rsidR="00AA18AE" w:rsidRPr="00F65DA1" w:rsidRDefault="00AA18AE" w:rsidP="00AA18AE">
      <w:pPr>
        <w:numPr>
          <w:ilvl w:val="0"/>
          <w:numId w:val="49"/>
        </w:numPr>
        <w:rPr>
          <w:rStyle w:val="text-format-content2"/>
          <w:b/>
          <w:bCs/>
        </w:rPr>
      </w:pPr>
      <w:r w:rsidRPr="00F65DA1">
        <w:rPr>
          <w:rStyle w:val="text-format-content2"/>
          <w:rFonts w:ascii="Segoe UI" w:hAnsi="Segoe UI" w:cs="Segoe UI"/>
          <w:b/>
          <w:bCs/>
          <w:color w:val="333333"/>
          <w:sz w:val="21"/>
          <w:szCs w:val="21"/>
        </w:rPr>
        <w:t>¿Los requisitos y los criterios que debe cumplir el estudiantado para el acceso o admisión a la titulación son adecuados y se exponen de forma clara?</w:t>
      </w:r>
      <w:r w:rsidRPr="00F65DA1">
        <w:rPr>
          <w:rStyle w:val="text-format-content2"/>
          <w:b/>
          <w:bCs/>
        </w:rPr>
        <w:t xml:space="preserve">  </w:t>
      </w:r>
    </w:p>
    <w:p w14:paraId="097A9D7B" w14:textId="77777777" w:rsidR="00AA18AE" w:rsidRDefault="00AA18AE" w:rsidP="00AA18AE">
      <w:pPr>
        <w:numPr>
          <w:ilvl w:val="0"/>
          <w:numId w:val="33"/>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No, de manera deficiente, o insuficiente</w:t>
      </w:r>
    </w:p>
    <w:p w14:paraId="3FF8386C" w14:textId="77777777" w:rsidR="00AA18AE" w:rsidRDefault="00AA18AE" w:rsidP="00AA18AE">
      <w:pPr>
        <w:numPr>
          <w:ilvl w:val="0"/>
          <w:numId w:val="33"/>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30995EAD" w14:textId="77777777" w:rsidR="00AA18AE" w:rsidRDefault="00AA18AE" w:rsidP="00AA18AE">
      <w:pPr>
        <w:numPr>
          <w:ilvl w:val="0"/>
          <w:numId w:val="33"/>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de manera suficiente</w:t>
      </w:r>
    </w:p>
    <w:p w14:paraId="06D1EBB7" w14:textId="77777777" w:rsidR="00AA18AE" w:rsidRPr="00F65DA1" w:rsidRDefault="00AA18AE" w:rsidP="00AA18AE">
      <w:pPr>
        <w:numPr>
          <w:ilvl w:val="0"/>
          <w:numId w:val="49"/>
        </w:numPr>
        <w:rPr>
          <w:rStyle w:val="text-format-content2"/>
          <w:b/>
          <w:bCs/>
        </w:rPr>
      </w:pPr>
      <w:r w:rsidRPr="00F65DA1">
        <w:rPr>
          <w:rStyle w:val="text-format-content2"/>
          <w:rFonts w:ascii="Segoe UI" w:hAnsi="Segoe UI" w:cs="Segoe UI"/>
          <w:b/>
          <w:bCs/>
          <w:color w:val="333333"/>
          <w:sz w:val="21"/>
          <w:szCs w:val="21"/>
        </w:rPr>
        <w:t>¿Se facilita la información de si son necesarios algunos complementos formativos previos para el acceso?</w:t>
      </w:r>
      <w:r w:rsidRPr="00F65DA1">
        <w:rPr>
          <w:rStyle w:val="text-format-content2"/>
          <w:b/>
          <w:bCs/>
        </w:rPr>
        <w:t xml:space="preserve">  </w:t>
      </w:r>
    </w:p>
    <w:p w14:paraId="3E4C8F4A" w14:textId="77777777" w:rsidR="00AA18AE" w:rsidRDefault="00AA18AE" w:rsidP="00AA18AE">
      <w:pPr>
        <w:numPr>
          <w:ilvl w:val="0"/>
          <w:numId w:val="34"/>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No, de manera deficiente, o insuficiente</w:t>
      </w:r>
    </w:p>
    <w:p w14:paraId="1A21F27C" w14:textId="77777777" w:rsidR="00AA18AE" w:rsidRDefault="00AA18AE" w:rsidP="00AA18AE">
      <w:pPr>
        <w:numPr>
          <w:ilvl w:val="0"/>
          <w:numId w:val="34"/>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23604867" w14:textId="77777777" w:rsidR="00AA18AE" w:rsidRDefault="00AA18AE" w:rsidP="00AA18AE">
      <w:pPr>
        <w:numPr>
          <w:ilvl w:val="0"/>
          <w:numId w:val="34"/>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de manera suficiente</w:t>
      </w:r>
    </w:p>
    <w:p w14:paraId="3FC66A97" w14:textId="77777777" w:rsidR="00AA18AE" w:rsidRPr="00F65DA1" w:rsidRDefault="00AA18AE" w:rsidP="00AA18AE">
      <w:pPr>
        <w:numPr>
          <w:ilvl w:val="0"/>
          <w:numId w:val="49"/>
        </w:numPr>
        <w:rPr>
          <w:rStyle w:val="text-format-content2"/>
          <w:b/>
          <w:bCs/>
        </w:rPr>
      </w:pPr>
      <w:r w:rsidRPr="00F65DA1">
        <w:rPr>
          <w:rStyle w:val="text-format-content2"/>
          <w:rFonts w:ascii="Segoe UI" w:hAnsi="Segoe UI" w:cs="Segoe UI"/>
          <w:b/>
          <w:bCs/>
          <w:color w:val="333333"/>
          <w:sz w:val="21"/>
          <w:szCs w:val="21"/>
        </w:rPr>
        <w:t>¿Se facilita la información sobre el procedimiento para el reconocimiento de formación previa y de experiencia laboral y profesional relacionados con las competencias del título (si procede)?</w:t>
      </w:r>
      <w:r w:rsidRPr="00F65DA1">
        <w:rPr>
          <w:rStyle w:val="text-format-content2"/>
          <w:b/>
          <w:bCs/>
        </w:rPr>
        <w:t xml:space="preserve">  </w:t>
      </w:r>
    </w:p>
    <w:p w14:paraId="39F3EE29" w14:textId="77777777" w:rsidR="00AA18AE" w:rsidRDefault="00AA18AE" w:rsidP="00AA18AE">
      <w:pPr>
        <w:numPr>
          <w:ilvl w:val="0"/>
          <w:numId w:val="35"/>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No, de manera deficiente, o insuficiente</w:t>
      </w:r>
    </w:p>
    <w:p w14:paraId="5E04636C" w14:textId="77777777" w:rsidR="00AA18AE" w:rsidRDefault="00AA18AE" w:rsidP="00AA18AE">
      <w:pPr>
        <w:numPr>
          <w:ilvl w:val="0"/>
          <w:numId w:val="35"/>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69671FD7" w14:textId="77777777" w:rsidR="00AA18AE" w:rsidRDefault="00AA18AE" w:rsidP="00AA18AE">
      <w:pPr>
        <w:numPr>
          <w:ilvl w:val="0"/>
          <w:numId w:val="35"/>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de manera suficiente</w:t>
      </w:r>
    </w:p>
    <w:p w14:paraId="343D73BE" w14:textId="77777777" w:rsidR="00AA18AE" w:rsidRPr="00F65DA1" w:rsidRDefault="00AA18AE" w:rsidP="00AA18AE">
      <w:pPr>
        <w:numPr>
          <w:ilvl w:val="0"/>
          <w:numId w:val="49"/>
        </w:numPr>
        <w:rPr>
          <w:rStyle w:val="text-format-content2"/>
          <w:b/>
          <w:bCs/>
        </w:rPr>
      </w:pPr>
      <w:r w:rsidRPr="00F65DA1">
        <w:rPr>
          <w:rStyle w:val="text-format-content2"/>
          <w:rFonts w:ascii="Segoe UI" w:hAnsi="Segoe UI" w:cs="Segoe UI"/>
          <w:b/>
          <w:bCs/>
          <w:color w:val="333333"/>
          <w:sz w:val="21"/>
          <w:szCs w:val="21"/>
        </w:rPr>
        <w:t>¿Se facilita la información sobre el procedimiento para el reconocimiento de formación previa y de experiencia laboral y profesional relacionados con las competencias del título (si procede)?</w:t>
      </w:r>
      <w:r w:rsidRPr="00F65DA1">
        <w:rPr>
          <w:rStyle w:val="text-format-content2"/>
          <w:b/>
          <w:bCs/>
        </w:rPr>
        <w:t xml:space="preserve"> </w:t>
      </w:r>
    </w:p>
    <w:p w14:paraId="348E046F" w14:textId="77777777" w:rsidR="00AA18AE" w:rsidRDefault="00AA18AE" w:rsidP="00AA18AE">
      <w:pPr>
        <w:numPr>
          <w:ilvl w:val="0"/>
          <w:numId w:val="36"/>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No, de manera deficiente, o insuficiente</w:t>
      </w:r>
    </w:p>
    <w:p w14:paraId="474CE9F2" w14:textId="77777777" w:rsidR="00AA18AE" w:rsidRDefault="00AA18AE" w:rsidP="00AA18AE">
      <w:pPr>
        <w:numPr>
          <w:ilvl w:val="0"/>
          <w:numId w:val="36"/>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6CB7B7A9" w14:textId="77777777" w:rsidR="00AA18AE" w:rsidRDefault="00AA18AE" w:rsidP="00AA18AE">
      <w:pPr>
        <w:numPr>
          <w:ilvl w:val="0"/>
          <w:numId w:val="36"/>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de manera suficiente</w:t>
      </w:r>
    </w:p>
    <w:p w14:paraId="5F0DCAEC" w14:textId="77777777" w:rsidR="00AA18AE" w:rsidRPr="00F65DA1" w:rsidRDefault="00AA18AE" w:rsidP="00AA18AE">
      <w:pPr>
        <w:numPr>
          <w:ilvl w:val="0"/>
          <w:numId w:val="49"/>
        </w:numPr>
        <w:rPr>
          <w:rStyle w:val="text-format-content2"/>
          <w:b/>
          <w:bCs/>
        </w:rPr>
      </w:pPr>
      <w:r w:rsidRPr="00F65DA1">
        <w:rPr>
          <w:rStyle w:val="text-format-content2"/>
          <w:rFonts w:ascii="Segoe UI" w:hAnsi="Segoe UI" w:cs="Segoe UI"/>
          <w:b/>
          <w:bCs/>
          <w:color w:val="333333"/>
          <w:sz w:val="21"/>
          <w:szCs w:val="21"/>
        </w:rPr>
        <w:t>¿Se facilita la información sobre los procedimientos para la organización de acciones de movilidad tanto para estudiantes propios como de acogida? (Si procede)</w:t>
      </w:r>
      <w:r w:rsidRPr="00F65DA1">
        <w:rPr>
          <w:rStyle w:val="text-format-content2"/>
          <w:b/>
          <w:bCs/>
        </w:rPr>
        <w:t xml:space="preserve"> </w:t>
      </w:r>
    </w:p>
    <w:p w14:paraId="2F2EBBBE" w14:textId="77777777" w:rsidR="00AA18AE" w:rsidRDefault="00AA18AE" w:rsidP="00AA18AE">
      <w:pPr>
        <w:numPr>
          <w:ilvl w:val="0"/>
          <w:numId w:val="37"/>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No, de manera deficiente, o insuficiente</w:t>
      </w:r>
    </w:p>
    <w:p w14:paraId="2EE5331A" w14:textId="77777777" w:rsidR="00AA18AE" w:rsidRDefault="00AA18AE" w:rsidP="00AA18AE">
      <w:pPr>
        <w:numPr>
          <w:ilvl w:val="0"/>
          <w:numId w:val="37"/>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29E64670" w14:textId="77777777" w:rsidR="00AA18AE" w:rsidRDefault="00AA18AE" w:rsidP="00AA18AE">
      <w:pPr>
        <w:numPr>
          <w:ilvl w:val="0"/>
          <w:numId w:val="37"/>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de manera suficiente</w:t>
      </w:r>
    </w:p>
    <w:p w14:paraId="0228EFF0" w14:textId="77777777" w:rsidR="00AA18AE" w:rsidRDefault="00AA18AE" w:rsidP="00AA18AE">
      <w:pPr>
        <w:pStyle w:val="Ttulo1"/>
        <w:rPr>
          <w:rFonts w:ascii="Segoe UI" w:hAnsi="Segoe UI" w:cs="Segoe UI"/>
          <w:color w:val="333333"/>
          <w:sz w:val="21"/>
          <w:szCs w:val="21"/>
        </w:rPr>
      </w:pPr>
      <w:r>
        <w:rPr>
          <w:rStyle w:val="-bk-287"/>
          <w:rFonts w:ascii="Segoe UI" w:hAnsi="Segoe UI" w:cs="Segoe UI"/>
          <w:color w:val="333333"/>
          <w:sz w:val="21"/>
          <w:szCs w:val="21"/>
        </w:rPr>
        <w:lastRenderedPageBreak/>
        <w:t xml:space="preserve">Sección 6. </w:t>
      </w:r>
      <w:r>
        <w:rPr>
          <w:rStyle w:val="text-format-content2"/>
          <w:rFonts w:ascii="Segoe UI" w:hAnsi="Segoe UI" w:cs="Segoe UI"/>
          <w:color w:val="333333"/>
          <w:sz w:val="21"/>
          <w:szCs w:val="21"/>
        </w:rPr>
        <w:t>PERSONAL DOCENTE Y DE APOYO A LA DOCENCIA</w:t>
      </w:r>
    </w:p>
    <w:p w14:paraId="778974F8" w14:textId="77777777" w:rsidR="00AA18AE" w:rsidRPr="00F65DA1" w:rsidRDefault="00AA18AE" w:rsidP="00AA18AE">
      <w:pPr>
        <w:numPr>
          <w:ilvl w:val="0"/>
          <w:numId w:val="49"/>
        </w:numPr>
        <w:rPr>
          <w:rStyle w:val="text-format-content2"/>
          <w:b/>
          <w:bCs/>
        </w:rPr>
      </w:pPr>
      <w:r w:rsidRPr="00F65DA1">
        <w:rPr>
          <w:rStyle w:val="text-format-content2"/>
          <w:rFonts w:ascii="Segoe UI" w:hAnsi="Segoe UI" w:cs="Segoe UI"/>
          <w:b/>
          <w:bCs/>
          <w:color w:val="333333"/>
          <w:sz w:val="21"/>
          <w:szCs w:val="21"/>
        </w:rPr>
        <w:t>¿El perfil docente, investigador o, en su caso, profesional del personal docente se adecúa a la docencia asignada (ámbito disciplinar, modalidad de docencia y carácter teórico o práctico)?</w:t>
      </w:r>
      <w:r w:rsidRPr="00F65DA1">
        <w:rPr>
          <w:rStyle w:val="text-format-content2"/>
          <w:b/>
          <w:bCs/>
        </w:rPr>
        <w:t xml:space="preserve">  </w:t>
      </w:r>
    </w:p>
    <w:p w14:paraId="6F59436E" w14:textId="77777777" w:rsidR="00AA18AE" w:rsidRDefault="00AA18AE" w:rsidP="00AA18AE">
      <w:pPr>
        <w:numPr>
          <w:ilvl w:val="0"/>
          <w:numId w:val="38"/>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No, de manera deficiente, o insuficiente</w:t>
      </w:r>
    </w:p>
    <w:p w14:paraId="4E7CD51C" w14:textId="77777777" w:rsidR="00AA18AE" w:rsidRDefault="00AA18AE" w:rsidP="00AA18AE">
      <w:pPr>
        <w:numPr>
          <w:ilvl w:val="0"/>
          <w:numId w:val="38"/>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260880A5" w14:textId="77777777" w:rsidR="00AA18AE" w:rsidRDefault="00AA18AE" w:rsidP="00AA18AE">
      <w:pPr>
        <w:numPr>
          <w:ilvl w:val="0"/>
          <w:numId w:val="38"/>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de manera suficiente</w:t>
      </w:r>
    </w:p>
    <w:p w14:paraId="2F3BFBE1" w14:textId="77777777" w:rsidR="00AA18AE" w:rsidRPr="00F65DA1" w:rsidRDefault="00AA18AE" w:rsidP="00AA18AE">
      <w:pPr>
        <w:numPr>
          <w:ilvl w:val="0"/>
          <w:numId w:val="49"/>
        </w:numPr>
        <w:rPr>
          <w:rStyle w:val="text-format-content2"/>
          <w:b/>
          <w:bCs/>
        </w:rPr>
      </w:pPr>
      <w:r w:rsidRPr="00F65DA1">
        <w:rPr>
          <w:rStyle w:val="text-format-content2"/>
          <w:rFonts w:ascii="Segoe UI" w:hAnsi="Segoe UI" w:cs="Segoe UI"/>
          <w:b/>
          <w:bCs/>
          <w:color w:val="333333"/>
          <w:sz w:val="21"/>
          <w:szCs w:val="21"/>
        </w:rPr>
        <w:t>¿El personal docente implicado en la docencia teórica y práctica es suficiente y equilibrado?</w:t>
      </w:r>
      <w:r w:rsidRPr="00F65DA1">
        <w:rPr>
          <w:rStyle w:val="text-format-content2"/>
          <w:b/>
          <w:bCs/>
        </w:rPr>
        <w:t xml:space="preserve">  </w:t>
      </w:r>
    </w:p>
    <w:p w14:paraId="2B3ABA96" w14:textId="77777777" w:rsidR="00AA18AE" w:rsidRDefault="00AA18AE" w:rsidP="00AA18AE">
      <w:pPr>
        <w:numPr>
          <w:ilvl w:val="0"/>
          <w:numId w:val="39"/>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No, de manera deficiente, o insuficiente</w:t>
      </w:r>
    </w:p>
    <w:p w14:paraId="0714C9CA" w14:textId="77777777" w:rsidR="00AA18AE" w:rsidRDefault="00AA18AE" w:rsidP="00AA18AE">
      <w:pPr>
        <w:numPr>
          <w:ilvl w:val="0"/>
          <w:numId w:val="39"/>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438DEDD3" w14:textId="77777777" w:rsidR="00AA18AE" w:rsidRDefault="00AA18AE" w:rsidP="00AA18AE">
      <w:pPr>
        <w:numPr>
          <w:ilvl w:val="0"/>
          <w:numId w:val="39"/>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de manera suficiente</w:t>
      </w:r>
    </w:p>
    <w:p w14:paraId="36E98E45" w14:textId="77777777" w:rsidR="00AA18AE" w:rsidRPr="00F65DA1" w:rsidRDefault="00AA18AE" w:rsidP="00AA18AE">
      <w:pPr>
        <w:numPr>
          <w:ilvl w:val="0"/>
          <w:numId w:val="49"/>
        </w:numPr>
        <w:rPr>
          <w:rStyle w:val="text-format-content2"/>
          <w:b/>
          <w:bCs/>
        </w:rPr>
      </w:pPr>
      <w:r w:rsidRPr="00F65DA1">
        <w:rPr>
          <w:rStyle w:val="text-format-content2"/>
          <w:rFonts w:ascii="Segoe UI" w:hAnsi="Segoe UI" w:cs="Segoe UI"/>
          <w:b/>
          <w:bCs/>
          <w:color w:val="333333"/>
          <w:sz w:val="21"/>
          <w:szCs w:val="21"/>
        </w:rPr>
        <w:t>¿Existe presencia equilibrada en el equipo directivo y docente del título?</w:t>
      </w:r>
      <w:r w:rsidRPr="00F65DA1">
        <w:rPr>
          <w:rStyle w:val="text-format-content2"/>
          <w:b/>
          <w:bCs/>
        </w:rPr>
        <w:t xml:space="preserve">  </w:t>
      </w:r>
    </w:p>
    <w:p w14:paraId="3903C602" w14:textId="77777777" w:rsidR="00AA18AE" w:rsidRDefault="00AA18AE" w:rsidP="00AA18AE">
      <w:pPr>
        <w:rPr>
          <w:rStyle w:val="text-format-content2"/>
        </w:rPr>
      </w:pPr>
      <w:r>
        <w:rPr>
          <w:rStyle w:val="text-format-content2"/>
          <w:rFonts w:ascii="Segoe UI" w:hAnsi="Segoe UI" w:cs="Segoe UI"/>
          <w:color w:val="333333"/>
          <w:sz w:val="21"/>
          <w:szCs w:val="21"/>
        </w:rPr>
        <w:t>Según la Disposición adicional primera de la LO 3/2007, se entenderá por composición equilibrada la presencia de mujeres y hombres de forma que, en el conjunto a que se refiera, la participación de personas de cada sexo no supere el sesenta por ciento ni sea menor del cuarenta por ciento.</w:t>
      </w:r>
    </w:p>
    <w:p w14:paraId="60D00581" w14:textId="77777777" w:rsidR="00AA18AE" w:rsidRDefault="00AA18AE" w:rsidP="00AA18AE">
      <w:pPr>
        <w:numPr>
          <w:ilvl w:val="0"/>
          <w:numId w:val="40"/>
        </w:numPr>
        <w:spacing w:before="100" w:beforeAutospacing="1" w:after="100" w:afterAutospacing="1"/>
      </w:pPr>
      <w:r>
        <w:rPr>
          <w:rFonts w:ascii="Segoe UI" w:hAnsi="Segoe UI" w:cs="Segoe UI"/>
          <w:color w:val="333333"/>
          <w:sz w:val="21"/>
          <w:szCs w:val="21"/>
        </w:rPr>
        <w:t>No, de manera deficiente, o insuficiente</w:t>
      </w:r>
    </w:p>
    <w:p w14:paraId="27700A58" w14:textId="77777777" w:rsidR="00AA18AE" w:rsidRDefault="00AA18AE" w:rsidP="00AA18AE">
      <w:pPr>
        <w:numPr>
          <w:ilvl w:val="0"/>
          <w:numId w:val="40"/>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10499BB4" w14:textId="77777777" w:rsidR="00AA18AE" w:rsidRDefault="00AA18AE" w:rsidP="00AA18AE">
      <w:pPr>
        <w:numPr>
          <w:ilvl w:val="0"/>
          <w:numId w:val="40"/>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de manera suficiente</w:t>
      </w:r>
    </w:p>
    <w:p w14:paraId="72E6F1AC" w14:textId="77777777" w:rsidR="00AA18AE" w:rsidRPr="00F65DA1" w:rsidRDefault="00AA18AE" w:rsidP="00AA18AE">
      <w:pPr>
        <w:numPr>
          <w:ilvl w:val="0"/>
          <w:numId w:val="49"/>
        </w:numPr>
        <w:rPr>
          <w:rStyle w:val="text-format-content2"/>
          <w:b/>
          <w:bCs/>
        </w:rPr>
      </w:pPr>
      <w:r w:rsidRPr="00F65DA1">
        <w:rPr>
          <w:rStyle w:val="text-format-content2"/>
          <w:rFonts w:ascii="Segoe UI" w:hAnsi="Segoe UI" w:cs="Segoe UI"/>
          <w:b/>
          <w:bCs/>
          <w:color w:val="333333"/>
          <w:sz w:val="21"/>
          <w:szCs w:val="21"/>
        </w:rPr>
        <w:t>¿El personal de apoyo a la docencia es suficiente y adecuado?</w:t>
      </w:r>
      <w:r w:rsidRPr="00F65DA1">
        <w:rPr>
          <w:rStyle w:val="text-format-content2"/>
          <w:b/>
          <w:bCs/>
        </w:rPr>
        <w:t xml:space="preserve">  </w:t>
      </w:r>
    </w:p>
    <w:p w14:paraId="20D256E9" w14:textId="77777777" w:rsidR="00AA18AE" w:rsidRDefault="00AA18AE" w:rsidP="00AA18AE">
      <w:pPr>
        <w:numPr>
          <w:ilvl w:val="0"/>
          <w:numId w:val="41"/>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No, es deficiente o insuficiente</w:t>
      </w:r>
    </w:p>
    <w:p w14:paraId="405CF333" w14:textId="77777777" w:rsidR="00AA18AE" w:rsidRDefault="00AA18AE" w:rsidP="00AA18AE">
      <w:pPr>
        <w:numPr>
          <w:ilvl w:val="0"/>
          <w:numId w:val="41"/>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48EABB1A" w14:textId="77777777" w:rsidR="00AA18AE" w:rsidRDefault="00AA18AE" w:rsidP="00AA18AE">
      <w:pPr>
        <w:numPr>
          <w:ilvl w:val="0"/>
          <w:numId w:val="41"/>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es suficiente</w:t>
      </w:r>
    </w:p>
    <w:p w14:paraId="7018AA89" w14:textId="77777777" w:rsidR="00AA18AE" w:rsidRDefault="00AA18AE" w:rsidP="00AA18AE">
      <w:pPr>
        <w:pStyle w:val="Ttulo1"/>
        <w:rPr>
          <w:rFonts w:ascii="Segoe UI" w:hAnsi="Segoe UI" w:cs="Segoe UI"/>
          <w:color w:val="333333"/>
          <w:sz w:val="21"/>
          <w:szCs w:val="21"/>
        </w:rPr>
      </w:pPr>
      <w:r>
        <w:rPr>
          <w:rStyle w:val="-bk-287"/>
          <w:rFonts w:ascii="Segoe UI" w:hAnsi="Segoe UI" w:cs="Segoe UI"/>
          <w:color w:val="333333"/>
          <w:sz w:val="21"/>
          <w:szCs w:val="21"/>
        </w:rPr>
        <w:lastRenderedPageBreak/>
        <w:t xml:space="preserve">Sección 7. </w:t>
      </w:r>
      <w:r>
        <w:rPr>
          <w:rStyle w:val="text-format-content2"/>
          <w:rFonts w:ascii="Segoe UI" w:hAnsi="Segoe UI" w:cs="Segoe UI"/>
          <w:color w:val="333333"/>
          <w:sz w:val="21"/>
          <w:szCs w:val="21"/>
        </w:rPr>
        <w:t xml:space="preserve">RECURSOS PARA EL APRENDIZAJE Y APOYO AL ESTUDIANTADO </w:t>
      </w:r>
    </w:p>
    <w:p w14:paraId="7D533EA7" w14:textId="77777777" w:rsidR="00AA18AE" w:rsidRPr="00F65DA1" w:rsidRDefault="00AA18AE" w:rsidP="00AA18AE">
      <w:pPr>
        <w:numPr>
          <w:ilvl w:val="0"/>
          <w:numId w:val="49"/>
        </w:numPr>
        <w:rPr>
          <w:rStyle w:val="text-format-content2"/>
          <w:b/>
          <w:bCs/>
        </w:rPr>
      </w:pPr>
      <w:r w:rsidRPr="00F65DA1">
        <w:rPr>
          <w:rStyle w:val="text-format-content2"/>
          <w:rFonts w:ascii="Segoe UI" w:hAnsi="Segoe UI" w:cs="Segoe UI"/>
          <w:b/>
          <w:bCs/>
          <w:color w:val="333333"/>
          <w:sz w:val="21"/>
          <w:szCs w:val="21"/>
        </w:rPr>
        <w:t>¿Se adecúa el lugar de impartición a las características de la docencia y al tamaño del grupo de estudiantes?</w:t>
      </w:r>
      <w:r w:rsidRPr="00F65DA1">
        <w:rPr>
          <w:rStyle w:val="text-format-content2"/>
          <w:b/>
          <w:bCs/>
        </w:rPr>
        <w:t xml:space="preserve">  </w:t>
      </w:r>
    </w:p>
    <w:p w14:paraId="7D979AA7" w14:textId="77777777" w:rsidR="00AA18AE" w:rsidRDefault="00AA18AE" w:rsidP="00AA18AE">
      <w:pPr>
        <w:numPr>
          <w:ilvl w:val="0"/>
          <w:numId w:val="42"/>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No, es deficiente o insuficiente</w:t>
      </w:r>
    </w:p>
    <w:p w14:paraId="3C1500F7" w14:textId="77777777" w:rsidR="00AA18AE" w:rsidRDefault="00AA18AE" w:rsidP="00AA18AE">
      <w:pPr>
        <w:numPr>
          <w:ilvl w:val="0"/>
          <w:numId w:val="42"/>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0CD2C6CB" w14:textId="77777777" w:rsidR="00AA18AE" w:rsidRDefault="00AA18AE" w:rsidP="00AA18AE">
      <w:pPr>
        <w:numPr>
          <w:ilvl w:val="0"/>
          <w:numId w:val="42"/>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es suficiente</w:t>
      </w:r>
    </w:p>
    <w:p w14:paraId="0D212308" w14:textId="77777777" w:rsidR="00AA18AE" w:rsidRPr="00F65DA1" w:rsidRDefault="00AA18AE" w:rsidP="00AA18AE">
      <w:pPr>
        <w:numPr>
          <w:ilvl w:val="0"/>
          <w:numId w:val="49"/>
        </w:numPr>
        <w:rPr>
          <w:rStyle w:val="text-format-content2"/>
          <w:b/>
          <w:bCs/>
        </w:rPr>
      </w:pPr>
      <w:r w:rsidRPr="00F65DA1">
        <w:rPr>
          <w:rStyle w:val="text-format-content2"/>
          <w:rFonts w:ascii="Segoe UI" w:hAnsi="Segoe UI" w:cs="Segoe UI"/>
          <w:b/>
          <w:bCs/>
          <w:color w:val="333333"/>
          <w:sz w:val="21"/>
          <w:szCs w:val="21"/>
        </w:rPr>
        <w:t>¿Son suficientes y adecuados los recursos didácticos demandados por el carácter y modalidad de la docencia y los resultados de aprendizaje previstos (plataformas docentes, aulas y equipamientos especiales, etc)?</w:t>
      </w:r>
      <w:r w:rsidRPr="00F65DA1">
        <w:rPr>
          <w:rStyle w:val="text-format-content2"/>
          <w:b/>
          <w:bCs/>
        </w:rPr>
        <w:t xml:space="preserve">  </w:t>
      </w:r>
    </w:p>
    <w:p w14:paraId="4B498FBF" w14:textId="77777777" w:rsidR="00AA18AE" w:rsidRDefault="00AA18AE" w:rsidP="00AA18AE">
      <w:pPr>
        <w:numPr>
          <w:ilvl w:val="0"/>
          <w:numId w:val="43"/>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No, es deficiente o insuficiente</w:t>
      </w:r>
    </w:p>
    <w:p w14:paraId="601C61CF" w14:textId="77777777" w:rsidR="00AA18AE" w:rsidRDefault="00AA18AE" w:rsidP="00AA18AE">
      <w:pPr>
        <w:numPr>
          <w:ilvl w:val="0"/>
          <w:numId w:val="43"/>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3BE130B8" w14:textId="77777777" w:rsidR="00AA18AE" w:rsidRDefault="00AA18AE" w:rsidP="00AA18AE">
      <w:pPr>
        <w:numPr>
          <w:ilvl w:val="0"/>
          <w:numId w:val="43"/>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es suficiente</w:t>
      </w:r>
    </w:p>
    <w:p w14:paraId="4916D99C" w14:textId="77777777" w:rsidR="00AA18AE" w:rsidRPr="00F65DA1" w:rsidRDefault="00AA18AE" w:rsidP="00AA18AE">
      <w:pPr>
        <w:numPr>
          <w:ilvl w:val="0"/>
          <w:numId w:val="49"/>
        </w:numPr>
        <w:rPr>
          <w:rStyle w:val="text-format-content2"/>
          <w:b/>
          <w:bCs/>
        </w:rPr>
      </w:pPr>
      <w:r w:rsidRPr="00F65DA1">
        <w:rPr>
          <w:rStyle w:val="text-format-content2"/>
          <w:rFonts w:ascii="Segoe UI" w:hAnsi="Segoe UI" w:cs="Segoe UI"/>
          <w:b/>
          <w:bCs/>
          <w:color w:val="333333"/>
          <w:sz w:val="21"/>
          <w:szCs w:val="21"/>
        </w:rPr>
        <w:t>¿Existe un servicio/plan/acciones de orientación y apoyo tutorial?</w:t>
      </w:r>
      <w:r w:rsidRPr="00F65DA1">
        <w:rPr>
          <w:rStyle w:val="text-format-content2"/>
          <w:b/>
          <w:bCs/>
        </w:rPr>
        <w:t xml:space="preserve">  </w:t>
      </w:r>
    </w:p>
    <w:p w14:paraId="0CA71C8D" w14:textId="77777777" w:rsidR="00AA18AE" w:rsidRDefault="00AA18AE" w:rsidP="00AA18AE">
      <w:pPr>
        <w:numPr>
          <w:ilvl w:val="0"/>
          <w:numId w:val="44"/>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No, es deficiente o insuficiente</w:t>
      </w:r>
    </w:p>
    <w:p w14:paraId="01FF0FC3" w14:textId="77777777" w:rsidR="00AA18AE" w:rsidRDefault="00AA18AE" w:rsidP="00AA18AE">
      <w:pPr>
        <w:numPr>
          <w:ilvl w:val="0"/>
          <w:numId w:val="44"/>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310C6AB5" w14:textId="77777777" w:rsidR="00AA18AE" w:rsidRDefault="00AA18AE" w:rsidP="00AA18AE">
      <w:pPr>
        <w:numPr>
          <w:ilvl w:val="0"/>
          <w:numId w:val="44"/>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es suficiente</w:t>
      </w:r>
    </w:p>
    <w:p w14:paraId="44666471" w14:textId="77777777" w:rsidR="00AA18AE" w:rsidRDefault="00AA18AE" w:rsidP="00AA18AE">
      <w:pPr>
        <w:pStyle w:val="Ttulo1"/>
        <w:rPr>
          <w:rFonts w:ascii="Segoe UI" w:hAnsi="Segoe UI" w:cs="Segoe UI"/>
          <w:color w:val="333333"/>
          <w:sz w:val="21"/>
          <w:szCs w:val="21"/>
        </w:rPr>
      </w:pPr>
      <w:r>
        <w:rPr>
          <w:rStyle w:val="-bk-287"/>
          <w:rFonts w:ascii="Segoe UI" w:hAnsi="Segoe UI" w:cs="Segoe UI"/>
          <w:color w:val="333333"/>
          <w:sz w:val="21"/>
          <w:szCs w:val="21"/>
        </w:rPr>
        <w:lastRenderedPageBreak/>
        <w:t xml:space="preserve">Sección 8. </w:t>
      </w:r>
      <w:r>
        <w:rPr>
          <w:rStyle w:val="text-format-content2"/>
          <w:rFonts w:ascii="Segoe UI" w:hAnsi="Segoe UI" w:cs="Segoe UI"/>
          <w:color w:val="333333"/>
          <w:sz w:val="21"/>
          <w:szCs w:val="21"/>
        </w:rPr>
        <w:t>ASEGURAMIENTO DE LA CALIDAD</w:t>
      </w:r>
    </w:p>
    <w:p w14:paraId="272826DB" w14:textId="77777777" w:rsidR="00AA18AE" w:rsidRPr="00F65DA1" w:rsidRDefault="00AA18AE" w:rsidP="00AA18AE">
      <w:pPr>
        <w:numPr>
          <w:ilvl w:val="0"/>
          <w:numId w:val="49"/>
        </w:numPr>
        <w:rPr>
          <w:rStyle w:val="text-format-content2"/>
          <w:b/>
          <w:bCs/>
        </w:rPr>
      </w:pPr>
      <w:r w:rsidRPr="00F65DA1">
        <w:rPr>
          <w:rStyle w:val="text-format-content2"/>
          <w:rFonts w:ascii="Segoe UI" w:hAnsi="Segoe UI" w:cs="Segoe UI"/>
          <w:b/>
          <w:bCs/>
          <w:color w:val="333333"/>
          <w:sz w:val="21"/>
          <w:szCs w:val="21"/>
        </w:rPr>
        <w:t>¿Se explican los procedimientos que garantizan la recogida de información para la revisión periódica del título y el establecimiento de acciones de mejora?</w:t>
      </w:r>
      <w:r w:rsidRPr="00F65DA1">
        <w:rPr>
          <w:rStyle w:val="text-format-content2"/>
          <w:b/>
          <w:bCs/>
        </w:rPr>
        <w:t xml:space="preserve">  </w:t>
      </w:r>
    </w:p>
    <w:p w14:paraId="4A67774D" w14:textId="77777777" w:rsidR="00AA18AE" w:rsidRDefault="00AA18AE" w:rsidP="00AA18AE">
      <w:pPr>
        <w:numPr>
          <w:ilvl w:val="0"/>
          <w:numId w:val="45"/>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No, es deficiente o insuficiente</w:t>
      </w:r>
    </w:p>
    <w:p w14:paraId="7E589358" w14:textId="77777777" w:rsidR="00AA18AE" w:rsidRDefault="00AA18AE" w:rsidP="00AA18AE">
      <w:pPr>
        <w:numPr>
          <w:ilvl w:val="0"/>
          <w:numId w:val="45"/>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27199706" w14:textId="77777777" w:rsidR="00AA18AE" w:rsidRDefault="00AA18AE" w:rsidP="00AA18AE">
      <w:pPr>
        <w:numPr>
          <w:ilvl w:val="0"/>
          <w:numId w:val="45"/>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es suficiente</w:t>
      </w:r>
    </w:p>
    <w:p w14:paraId="1BC384FE" w14:textId="77777777" w:rsidR="00AA18AE" w:rsidRPr="00F65DA1" w:rsidRDefault="00AA18AE" w:rsidP="00AA18AE">
      <w:pPr>
        <w:numPr>
          <w:ilvl w:val="0"/>
          <w:numId w:val="49"/>
        </w:numPr>
        <w:rPr>
          <w:rStyle w:val="text-format-content2"/>
          <w:b/>
          <w:bCs/>
        </w:rPr>
      </w:pPr>
      <w:r w:rsidRPr="00F65DA1">
        <w:rPr>
          <w:rStyle w:val="text-format-content2"/>
          <w:rFonts w:ascii="Segoe UI" w:hAnsi="Segoe UI" w:cs="Segoe UI"/>
          <w:b/>
          <w:bCs/>
          <w:color w:val="333333"/>
          <w:sz w:val="21"/>
          <w:szCs w:val="21"/>
        </w:rPr>
        <w:t>¿Se identifica quién se responsabiliza de la revisión periódica de la titulación y del seguimiento de</w:t>
      </w:r>
      <w:r>
        <w:rPr>
          <w:rStyle w:val="text-format-content2"/>
          <w:rFonts w:ascii="Segoe UI" w:hAnsi="Segoe UI" w:cs="Segoe UI"/>
          <w:b/>
          <w:bCs/>
          <w:color w:val="333333"/>
          <w:sz w:val="21"/>
          <w:szCs w:val="21"/>
        </w:rPr>
        <w:t xml:space="preserve"> </w:t>
      </w:r>
      <w:r w:rsidRPr="00F65DA1">
        <w:rPr>
          <w:rStyle w:val="text-format-content2"/>
          <w:rFonts w:ascii="Segoe UI" w:hAnsi="Segoe UI" w:cs="Segoe UI"/>
          <w:b/>
          <w:bCs/>
          <w:color w:val="333333"/>
          <w:sz w:val="21"/>
          <w:szCs w:val="21"/>
        </w:rPr>
        <w:t>las acciones de mejora dentro del SIGC?</w:t>
      </w:r>
      <w:r w:rsidRPr="00F65DA1">
        <w:rPr>
          <w:rStyle w:val="text-format-content2"/>
          <w:b/>
          <w:bCs/>
        </w:rPr>
        <w:t xml:space="preserve">  </w:t>
      </w:r>
    </w:p>
    <w:p w14:paraId="36D1C683" w14:textId="77777777" w:rsidR="00AA18AE" w:rsidRDefault="00AA18AE" w:rsidP="00AA18AE">
      <w:pPr>
        <w:numPr>
          <w:ilvl w:val="0"/>
          <w:numId w:val="46"/>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No, es deficiente o insuficiente</w:t>
      </w:r>
    </w:p>
    <w:p w14:paraId="28B958F2" w14:textId="77777777" w:rsidR="00AA18AE" w:rsidRDefault="00AA18AE" w:rsidP="00AA18AE">
      <w:pPr>
        <w:numPr>
          <w:ilvl w:val="0"/>
          <w:numId w:val="46"/>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Parcialmente, debe revisarse</w:t>
      </w:r>
    </w:p>
    <w:p w14:paraId="69960F15" w14:textId="77777777" w:rsidR="00AA18AE" w:rsidRDefault="00AA18AE" w:rsidP="00AA18AE">
      <w:pPr>
        <w:numPr>
          <w:ilvl w:val="0"/>
          <w:numId w:val="46"/>
        </w:numPr>
        <w:spacing w:before="100" w:beforeAutospacing="1" w:after="100" w:afterAutospacing="1"/>
        <w:rPr>
          <w:rFonts w:ascii="Segoe UI" w:hAnsi="Segoe UI" w:cs="Segoe UI"/>
          <w:color w:val="333333"/>
          <w:sz w:val="21"/>
          <w:szCs w:val="21"/>
        </w:rPr>
      </w:pPr>
      <w:r>
        <w:rPr>
          <w:rFonts w:ascii="Segoe UI" w:hAnsi="Segoe UI" w:cs="Segoe UI"/>
          <w:color w:val="333333"/>
          <w:sz w:val="21"/>
          <w:szCs w:val="21"/>
        </w:rPr>
        <w:t>Sí, es suficiente</w:t>
      </w:r>
    </w:p>
    <w:p w14:paraId="3CCD8A4C" w14:textId="77777777" w:rsidR="00AA18AE" w:rsidRPr="009110FC" w:rsidRDefault="00AA18AE" w:rsidP="00AA18AE">
      <w:pPr>
        <w:rPr>
          <w:b/>
        </w:rPr>
      </w:pPr>
    </w:p>
    <w:p w14:paraId="343F4E24" w14:textId="77777777" w:rsidR="00196AD8" w:rsidRPr="009110FC" w:rsidRDefault="00196AD8" w:rsidP="00F053F4">
      <w:pPr>
        <w:rPr>
          <w:b/>
        </w:rPr>
      </w:pPr>
    </w:p>
    <w:sectPr w:rsidR="00196AD8" w:rsidRPr="009110FC" w:rsidSect="00E82A5A">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6B843" w14:textId="77777777" w:rsidR="00F907B6" w:rsidRDefault="00F907B6">
      <w:r>
        <w:separator/>
      </w:r>
    </w:p>
  </w:endnote>
  <w:endnote w:type="continuationSeparator" w:id="0">
    <w:p w14:paraId="7BF7E072" w14:textId="77777777" w:rsidR="00F907B6" w:rsidRDefault="00F9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F08F" w14:textId="77777777" w:rsidR="00566745" w:rsidRDefault="00566745" w:rsidP="00E870F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A89888" w14:textId="77777777" w:rsidR="00566745" w:rsidRDefault="00566745" w:rsidP="00E870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7EB3" w14:textId="77777777" w:rsidR="00566745" w:rsidRDefault="00566745" w:rsidP="00E870FF">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8443" w14:textId="77777777" w:rsidR="00B31A57" w:rsidRDefault="00B31A57" w:rsidP="00E870F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34E165" w14:textId="77777777" w:rsidR="00B31A57" w:rsidRDefault="00B31A57" w:rsidP="00E870FF">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1F8A" w14:textId="77777777" w:rsidR="00B31A57" w:rsidRDefault="00B31A57" w:rsidP="00E870F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C0AD7">
      <w:rPr>
        <w:rStyle w:val="Nmerodepgina"/>
        <w:noProof/>
      </w:rPr>
      <w:t>7</w:t>
    </w:r>
    <w:r>
      <w:rPr>
        <w:rStyle w:val="Nmerodepgina"/>
      </w:rPr>
      <w:fldChar w:fldCharType="end"/>
    </w:r>
  </w:p>
  <w:p w14:paraId="04ADED71" w14:textId="77777777" w:rsidR="00B31A57" w:rsidRDefault="00B31A57" w:rsidP="00E870F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355FF" w14:textId="77777777" w:rsidR="00F907B6" w:rsidRDefault="00F907B6">
      <w:r>
        <w:separator/>
      </w:r>
    </w:p>
  </w:footnote>
  <w:footnote w:type="continuationSeparator" w:id="0">
    <w:p w14:paraId="46A1CB64" w14:textId="77777777" w:rsidR="00F907B6" w:rsidRDefault="00F907B6">
      <w:r>
        <w:continuationSeparator/>
      </w:r>
    </w:p>
  </w:footnote>
  <w:footnote w:id="1">
    <w:p w14:paraId="3A6D84D6" w14:textId="48F1B647" w:rsidR="00BE32DD" w:rsidRDefault="00BE32DD">
      <w:pPr>
        <w:pStyle w:val="Textonotapie"/>
      </w:pPr>
      <w:r>
        <w:rPr>
          <w:rStyle w:val="Refdenotaalpie"/>
        </w:rPr>
        <w:footnoteRef/>
      </w:r>
      <w:r>
        <w:t xml:space="preserve"> Incluyendo modalidad: </w:t>
      </w:r>
      <w:r w:rsidR="00F96135">
        <w:t>E</w:t>
      </w:r>
      <w:r>
        <w:t>xperto/a (&lt;</w:t>
      </w:r>
      <w:r w:rsidR="008D5183">
        <w:t>30</w:t>
      </w:r>
      <w:r>
        <w:t xml:space="preserve"> ECTS), </w:t>
      </w:r>
      <w:r w:rsidR="00D3607A">
        <w:t xml:space="preserve">Microcredencial (&lt;15 ECTS) </w:t>
      </w:r>
    </w:p>
  </w:footnote>
  <w:footnote w:id="2">
    <w:p w14:paraId="168DE8F3" w14:textId="77777777" w:rsidR="00F5427C" w:rsidRDefault="00F5427C" w:rsidP="00F5427C">
      <w:pPr>
        <w:pStyle w:val="Textonotapie"/>
      </w:pPr>
      <w:r>
        <w:rPr>
          <w:rStyle w:val="Refdenotaalpie"/>
        </w:rPr>
        <w:footnoteRef/>
      </w:r>
      <w:r>
        <w:t xml:space="preserve"> La dirección académica debe ser ostentada por profesorado de la URJC. Las personas ajenas a la URJC podrán ostentar la codirección u otros cargos directivos siempre que así se establezca mediante la firma del convenio de colaboración correspondiente.</w:t>
      </w:r>
    </w:p>
  </w:footnote>
  <w:footnote w:id="3">
    <w:p w14:paraId="5D2E78A2" w14:textId="77777777" w:rsidR="00371A3D" w:rsidRDefault="00371A3D">
      <w:pPr>
        <w:pStyle w:val="Textonotapie"/>
      </w:pPr>
      <w:r>
        <w:rPr>
          <w:rStyle w:val="Refdenotaalpie"/>
        </w:rPr>
        <w:footnoteRef/>
      </w:r>
      <w:r>
        <w:t xml:space="preserve"> Indicar sólo mes y año</w:t>
      </w:r>
    </w:p>
  </w:footnote>
  <w:footnote w:id="4">
    <w:p w14:paraId="357ADF40" w14:textId="4F68910B" w:rsidR="00760EDA" w:rsidRDefault="00760EDA">
      <w:pPr>
        <w:pStyle w:val="Textonotapie"/>
      </w:pPr>
      <w:r>
        <w:rPr>
          <w:rStyle w:val="Refdenotaalpie"/>
        </w:rPr>
        <w:footnoteRef/>
      </w:r>
      <w:r>
        <w:t xml:space="preserve"> Incluir nivel MECES</w:t>
      </w:r>
      <w:r w:rsidR="00813C00">
        <w:t xml:space="preserve"> si </w:t>
      </w:r>
      <w:r w:rsidR="004B3143">
        <w:t>la modalidad propuesta es una microcredencial</w:t>
      </w:r>
      <w:r>
        <w:t xml:space="preserve"> (</w:t>
      </w:r>
      <w:hyperlink r:id="rId1" w:history="1">
        <w:r w:rsidRPr="00D3343E">
          <w:rPr>
            <w:rStyle w:val="Hipervnculo"/>
          </w:rPr>
          <w:t>https://www.educacionyfp.gob.es/mc/mecu/mecu.html</w:t>
        </w:r>
      </w:hyperlink>
      <w:r>
        <w:t>)</w:t>
      </w:r>
    </w:p>
  </w:footnote>
  <w:footnote w:id="5">
    <w:p w14:paraId="4DB0E3CE" w14:textId="5635C761" w:rsidR="00DF2602" w:rsidRDefault="00DF2602">
      <w:pPr>
        <w:pStyle w:val="Textonotapie"/>
      </w:pPr>
      <w:r>
        <w:rPr>
          <w:rStyle w:val="Refdenotaalpie"/>
        </w:rPr>
        <w:footnoteRef/>
      </w:r>
      <w:r>
        <w:t xml:space="preserve"> </w:t>
      </w:r>
      <w:r w:rsidRPr="00DF2602">
        <w:t xml:space="preserve">con especial mención a </w:t>
      </w:r>
      <w:r w:rsidR="00FD019E">
        <w:t xml:space="preserve">la promoción de </w:t>
      </w:r>
      <w:r w:rsidRPr="00DF2602">
        <w:t>los ODS</w:t>
      </w:r>
      <w:r>
        <w:t xml:space="preserve">, </w:t>
      </w:r>
      <w:r w:rsidR="00FD019E">
        <w:t xml:space="preserve">de </w:t>
      </w:r>
      <w:r>
        <w:t>los valores de igualdad e inclusividad</w:t>
      </w:r>
      <w:r w:rsidRPr="00DF2602">
        <w:t xml:space="preserve"> y </w:t>
      </w:r>
      <w:r w:rsidR="00C2523B">
        <w:t>otras</w:t>
      </w:r>
      <w:r w:rsidRPr="00DF2602">
        <w:t xml:space="preserve"> líneas estratégicas de la URJC</w:t>
      </w:r>
    </w:p>
  </w:footnote>
  <w:footnote w:id="6">
    <w:p w14:paraId="5AD6CE32" w14:textId="29C8AF49" w:rsidR="007D155C" w:rsidRDefault="007D155C">
      <w:pPr>
        <w:pStyle w:val="Textonotapie"/>
      </w:pPr>
      <w:r>
        <w:rPr>
          <w:rStyle w:val="Refdenotaalpie"/>
        </w:rPr>
        <w:footnoteRef/>
      </w:r>
      <w:r>
        <w:t xml:space="preserve"> </w:t>
      </w:r>
      <w:bookmarkStart w:id="0" w:name="_Hlk138168961"/>
      <w:r w:rsidR="00C423F4">
        <w:t>U</w:t>
      </w:r>
      <w:r>
        <w:t>tilizar la terminología normalizada europea ESCO (</w:t>
      </w:r>
      <w:hyperlink r:id="rId2" w:history="1">
        <w:r w:rsidRPr="00BB5518">
          <w:rPr>
            <w:rStyle w:val="Hipervnculo"/>
          </w:rPr>
          <w:t>https://esco.ec.europa.eu/es</w:t>
        </w:r>
      </w:hyperlink>
      <w:r>
        <w:t xml:space="preserve">) para la identificación de conocimientos, competencias y habilidades, así como para la definición del perfil de </w:t>
      </w:r>
      <w:r w:rsidR="00FA6780">
        <w:t xml:space="preserve">profesional </w:t>
      </w:r>
      <w:r>
        <w:t>egreso (“Ocupaciones” en ESCO).</w:t>
      </w:r>
      <w:bookmarkEnd w:id="0"/>
    </w:p>
  </w:footnote>
  <w:footnote w:id="7">
    <w:p w14:paraId="24DB2BEA" w14:textId="2D802E13" w:rsidR="002E6D5F" w:rsidRDefault="002E6D5F">
      <w:pPr>
        <w:pStyle w:val="Textonotapie"/>
      </w:pPr>
      <w:r>
        <w:rPr>
          <w:rStyle w:val="Refdenotaalpie"/>
        </w:rPr>
        <w:footnoteRef/>
      </w:r>
      <w:r>
        <w:t xml:space="preserve"> </w:t>
      </w:r>
      <w:r w:rsidR="00E4200A">
        <w:t>Para cursos de menos de 30 créditos s</w:t>
      </w:r>
      <w:r w:rsidRPr="002E6D5F">
        <w:t xml:space="preserve">e listará </w:t>
      </w:r>
      <w:r>
        <w:t xml:space="preserve">un mínimo de </w:t>
      </w:r>
      <w:r w:rsidR="007A30FD">
        <w:t>6</w:t>
      </w:r>
      <w:r w:rsidRPr="002E6D5F">
        <w:t xml:space="preserve"> y </w:t>
      </w:r>
      <w:r>
        <w:t>un máximo de</w:t>
      </w:r>
      <w:r w:rsidR="007A30FD">
        <w:t xml:space="preserve"> 9</w:t>
      </w:r>
      <w:r w:rsidRPr="002E6D5F">
        <w:t xml:space="preserve"> resultados de aprendizaje codificados </w:t>
      </w:r>
      <w:r w:rsidR="00337734">
        <w:t xml:space="preserve">(COn, Cn, Hn), </w:t>
      </w:r>
      <w:r w:rsidRPr="002E6D5F">
        <w:t>para su uso en la tabla de asignaturas</w:t>
      </w:r>
      <w:r w:rsidR="007A30FD">
        <w:t>. Para cursos de menos de 15, el mínimo será de 3 y el máximo de 6.</w:t>
      </w:r>
    </w:p>
  </w:footnote>
  <w:footnote w:id="8">
    <w:p w14:paraId="59EC6599" w14:textId="0532AC3F" w:rsidR="00275545" w:rsidRDefault="00275545">
      <w:pPr>
        <w:pStyle w:val="Textonotapie"/>
      </w:pPr>
      <w:r>
        <w:rPr>
          <w:rStyle w:val="Refdenotaalpie"/>
        </w:rPr>
        <w:footnoteRef/>
      </w:r>
      <w:r>
        <w:t xml:space="preserve"> Incluir nivel MECES (</w:t>
      </w:r>
      <w:hyperlink r:id="rId3" w:history="1">
        <w:r w:rsidRPr="00D3343E">
          <w:rPr>
            <w:rStyle w:val="Hipervnculo"/>
          </w:rPr>
          <w:t>https://www.educacionyfp.gob.es/mc/mecu/mecu.html</w:t>
        </w:r>
      </w:hyperlink>
      <w:r>
        <w:t>)</w:t>
      </w:r>
    </w:p>
  </w:footnote>
  <w:footnote w:id="9">
    <w:p w14:paraId="7DB12ADA" w14:textId="6A02B49F" w:rsidR="00DC3CE6" w:rsidRDefault="00DC3CE6">
      <w:pPr>
        <w:pStyle w:val="Textonotapie"/>
      </w:pPr>
      <w:r>
        <w:rPr>
          <w:rStyle w:val="Refdenotaalpie"/>
        </w:rPr>
        <w:footnoteRef/>
      </w:r>
      <w:r>
        <w:t xml:space="preserve"> T</w:t>
      </w:r>
      <w:r w:rsidRPr="00F015CC">
        <w:rPr>
          <w:bCs/>
        </w:rPr>
        <w:t>exto sugerido, modificar a discreción</w:t>
      </w:r>
      <w:r w:rsidR="007D155C">
        <w:rPr>
          <w:bCs/>
        </w:rPr>
        <w:t xml:space="preserve">. Se incluirán aquí tanto las competencias lingüísticas, como las capacidades y habilidades necesarias para </w:t>
      </w:r>
      <w:r w:rsidR="00602D9D">
        <w:rPr>
          <w:bCs/>
        </w:rPr>
        <w:t>cursar la enseñanza</w:t>
      </w:r>
      <w:r w:rsidR="007D155C">
        <w:rPr>
          <w:bCs/>
        </w:rPr>
        <w:t>. Si la dirección así lo considera necesario se puede consignar la posibilidad de solicitud de</w:t>
      </w:r>
      <w:r w:rsidR="007F40A9">
        <w:rPr>
          <w:bCs/>
        </w:rPr>
        <w:t xml:space="preserve"> un</w:t>
      </w:r>
      <w:r w:rsidR="007D155C">
        <w:rPr>
          <w:bCs/>
        </w:rPr>
        <w:t xml:space="preserve"> informe previo sobre condiciones de discapacidad que potencialmente puedan impedir la adquisición de las competencias previstas.</w:t>
      </w:r>
    </w:p>
  </w:footnote>
  <w:footnote w:id="10">
    <w:p w14:paraId="0FEB76A5" w14:textId="45BB0DC6" w:rsidR="00B31EFB" w:rsidRDefault="00B31EFB">
      <w:pPr>
        <w:pStyle w:val="Textonotapie"/>
      </w:pPr>
      <w:r>
        <w:rPr>
          <w:rStyle w:val="Refdenotaalpie"/>
        </w:rPr>
        <w:footnoteRef/>
      </w:r>
      <w:r>
        <w:t xml:space="preserve"> </w:t>
      </w:r>
      <w:r w:rsidR="004953A1">
        <w:t xml:space="preserve">En el caso de Experto/a el nivel MECES es 3. Sin embargo, las microcredenciales pueden </w:t>
      </w:r>
      <w:r w:rsidR="00860899">
        <w:t>ser de cualquier nivel, por lo que es imprescindible consignarlo</w:t>
      </w:r>
      <w:r w:rsidR="00ED066F">
        <w:t>.</w:t>
      </w:r>
    </w:p>
  </w:footnote>
  <w:footnote w:id="11">
    <w:p w14:paraId="10C5F378" w14:textId="77777777" w:rsidR="00BE32DD" w:rsidRDefault="00BE32DD">
      <w:pPr>
        <w:pStyle w:val="Textonotapie"/>
      </w:pPr>
      <w:r>
        <w:rPr>
          <w:rStyle w:val="Refdenotaalpie"/>
        </w:rPr>
        <w:footnoteRef/>
      </w:r>
      <w:r>
        <w:t xml:space="preserve"> Ponderar en función de peso de cada criterio. No es posible utilizar el orden de inscripción.</w:t>
      </w:r>
    </w:p>
  </w:footnote>
  <w:footnote w:id="12">
    <w:p w14:paraId="151A0941" w14:textId="77777777" w:rsidR="006931FF" w:rsidRDefault="006931FF">
      <w:pPr>
        <w:pStyle w:val="Textonotapie"/>
      </w:pPr>
      <w:r>
        <w:rPr>
          <w:rStyle w:val="Refdenotaalpie"/>
        </w:rPr>
        <w:footnoteRef/>
      </w:r>
      <w:r>
        <w:t xml:space="preserve"> Solo se incluyen aquellas prácticas curriculares previstas en el plan de estudios</w:t>
      </w:r>
    </w:p>
  </w:footnote>
  <w:footnote w:id="13">
    <w:p w14:paraId="22E1C11B" w14:textId="77777777" w:rsidR="00BA7113" w:rsidRDefault="00BA7113">
      <w:pPr>
        <w:pStyle w:val="Textonotapie"/>
      </w:pPr>
      <w:r>
        <w:rPr>
          <w:rStyle w:val="Refdenotaalpie"/>
        </w:rPr>
        <w:footnoteRef/>
      </w:r>
      <w:r>
        <w:t xml:space="preserve"> Modificar según conveniencia, añadir nuevas filas o eliminar las sobrantes</w:t>
      </w:r>
    </w:p>
  </w:footnote>
  <w:footnote w:id="14">
    <w:p w14:paraId="49B9EF04" w14:textId="77777777" w:rsidR="005D418F" w:rsidRDefault="005D418F">
      <w:pPr>
        <w:pStyle w:val="Textonotapie"/>
      </w:pPr>
      <w:r>
        <w:rPr>
          <w:rStyle w:val="Refdenotaalpie"/>
        </w:rPr>
        <w:footnoteRef/>
      </w:r>
      <w:r>
        <w:t xml:space="preserve"> OB= Obligatoria   OPT: </w:t>
      </w:r>
      <w:r w:rsidRPr="00B26FC8">
        <w:t>Optativa</w:t>
      </w:r>
    </w:p>
  </w:footnote>
  <w:footnote w:id="15">
    <w:p w14:paraId="7D134DDB" w14:textId="77777777" w:rsidR="00BA7113" w:rsidRDefault="00BA7113">
      <w:pPr>
        <w:pStyle w:val="Textonotapie"/>
      </w:pPr>
      <w:r>
        <w:rPr>
          <w:rStyle w:val="Refdenotaalpie"/>
        </w:rPr>
        <w:footnoteRef/>
      </w:r>
      <w:r>
        <w:t xml:space="preserve"> Según lo pertinente en este título</w:t>
      </w:r>
    </w:p>
  </w:footnote>
  <w:footnote w:id="16">
    <w:p w14:paraId="689ECFDB" w14:textId="77777777" w:rsidR="00F5427C" w:rsidRDefault="00F5427C">
      <w:pPr>
        <w:pStyle w:val="Textonotapie"/>
      </w:pPr>
      <w:r>
        <w:rPr>
          <w:rStyle w:val="Refdenotaalpie"/>
        </w:rPr>
        <w:footnoteRef/>
      </w:r>
      <w:r>
        <w:t xml:space="preserve"> </w:t>
      </w:r>
      <w:r w:rsidRPr="00046004">
        <w:t>Prueba escrita, trabajo grupal o individual, exposición oral, etc</w:t>
      </w:r>
    </w:p>
  </w:footnote>
  <w:footnote w:id="17">
    <w:p w14:paraId="2F98E3CB" w14:textId="77777777" w:rsidR="00F5427C" w:rsidRDefault="00F5427C">
      <w:pPr>
        <w:pStyle w:val="Textonotapie"/>
      </w:pPr>
      <w:r>
        <w:rPr>
          <w:rStyle w:val="Refdenotaalpie"/>
        </w:rPr>
        <w:footnoteRef/>
      </w:r>
      <w:r>
        <w:t xml:space="preserve"> </w:t>
      </w:r>
      <w:r w:rsidRPr="00046004">
        <w:t>Reevaluable/no reevaluable</w:t>
      </w:r>
    </w:p>
  </w:footnote>
  <w:footnote w:id="18">
    <w:p w14:paraId="1767B76B" w14:textId="77777777" w:rsidR="00950971" w:rsidRDefault="00950971">
      <w:pPr>
        <w:pStyle w:val="Textonotapie"/>
      </w:pPr>
      <w:r>
        <w:rPr>
          <w:rStyle w:val="Refdenotaalpie"/>
        </w:rPr>
        <w:footnoteRef/>
      </w:r>
      <w:r>
        <w:t xml:space="preserve"> Utilizar </w:t>
      </w:r>
      <w:r w:rsidR="00B65108">
        <w:t>una</w:t>
      </w:r>
      <w:r>
        <w:t xml:space="preserve"> fila por docente. Añadir las filas necesarias o eliminar las sobrantes.</w:t>
      </w:r>
    </w:p>
  </w:footnote>
  <w:footnote w:id="19">
    <w:p w14:paraId="00F44117" w14:textId="77777777" w:rsidR="00FC517B" w:rsidRDefault="00FC517B" w:rsidP="00FC517B">
      <w:pPr>
        <w:pStyle w:val="Textonotapie"/>
      </w:pPr>
      <w:r>
        <w:rPr>
          <w:rStyle w:val="Refdenotaalpie"/>
        </w:rPr>
        <w:footnoteRef/>
      </w:r>
      <w:r>
        <w:t xml:space="preserve"> Utilizar </w:t>
      </w:r>
      <w:r w:rsidR="00B65108">
        <w:t>una</w:t>
      </w:r>
      <w:r>
        <w:t xml:space="preserve"> fila por docente. Añadir las filas necesarias o eliminar las sobrantes.</w:t>
      </w:r>
    </w:p>
  </w:footnote>
  <w:footnote w:id="20">
    <w:p w14:paraId="1229D28F" w14:textId="45558AF3" w:rsidR="00897F38" w:rsidRDefault="00897F38">
      <w:pPr>
        <w:pStyle w:val="Textonotapie"/>
      </w:pPr>
      <w:r>
        <w:rPr>
          <w:rStyle w:val="Refdenotaalpie"/>
        </w:rPr>
        <w:footnoteRef/>
      </w:r>
      <w:r>
        <w:t xml:space="preserve"> Se consignarán tanto los materiales disponibles como los </w:t>
      </w:r>
      <w:r w:rsidR="00606376">
        <w:t>que deberán adquirirse con el presupuesto de la enseñanza</w:t>
      </w:r>
      <w:r w:rsidR="009F4BDB">
        <w:t>.</w:t>
      </w:r>
    </w:p>
  </w:footnote>
  <w:footnote w:id="21">
    <w:p w14:paraId="3571D231" w14:textId="77777777" w:rsidR="008E5A54" w:rsidRDefault="008E5A54">
      <w:pPr>
        <w:pStyle w:val="Textonotapie"/>
      </w:pPr>
      <w:r>
        <w:rPr>
          <w:rStyle w:val="Refdenotaalpie"/>
        </w:rPr>
        <w:footnoteRef/>
      </w:r>
      <w:r>
        <w:t xml:space="preserve"> Se deberá </w:t>
      </w:r>
      <w:r w:rsidR="00875841">
        <w:t xml:space="preserve">contar con la </w:t>
      </w:r>
      <w:r>
        <w:t xml:space="preserve">autorización </w:t>
      </w:r>
      <w:r w:rsidR="00875841">
        <w:t xml:space="preserve">previa </w:t>
      </w:r>
      <w:r>
        <w:t>del uso por el órgano competente</w:t>
      </w:r>
    </w:p>
  </w:footnote>
  <w:footnote w:id="22">
    <w:p w14:paraId="24D9CE38" w14:textId="12BB04F4" w:rsidR="002F642A" w:rsidRDefault="002F642A">
      <w:pPr>
        <w:pStyle w:val="Textonotapie"/>
      </w:pPr>
      <w:r>
        <w:rPr>
          <w:rStyle w:val="Refdenotaalpie"/>
        </w:rPr>
        <w:footnoteRef/>
      </w:r>
      <w:r>
        <w:t xml:space="preserve"> </w:t>
      </w:r>
      <w:r w:rsidR="00AA17AC">
        <w:t>En el caso de gestión externa se debe poner especial atención al completar este apartado</w:t>
      </w:r>
    </w:p>
  </w:footnote>
  <w:footnote w:id="23">
    <w:p w14:paraId="6A997C8A" w14:textId="6834A83F" w:rsidR="00102FD5" w:rsidRDefault="00102FD5">
      <w:pPr>
        <w:pStyle w:val="Textonotapie"/>
      </w:pPr>
      <w:r>
        <w:rPr>
          <w:rStyle w:val="Refdenotaalpie"/>
        </w:rPr>
        <w:footnoteRef/>
      </w:r>
      <w:r>
        <w:t xml:space="preserve"> </w:t>
      </w:r>
      <w:r w:rsidR="00D606E2">
        <w:t>Según el SIGC, l</w:t>
      </w:r>
      <w:r>
        <w:t xml:space="preserve">a Comisión de Garantía de Calidad de la Titulación de Enseñanzas Propias (CGC) es una comisión técnica encargada de la implantación del Sistema Interno de Garantía de Calidad a nivel de titulación de enseñanzas no oficiales, así como de la viabilidad y coherencia de las propuestas de mejora desarrolladas por la misma. La constitución de la comisión será obligatoria para Másteres </w:t>
      </w:r>
      <w:r w:rsidR="00D606E2">
        <w:t xml:space="preserve">de Formación </w:t>
      </w:r>
      <w:r w:rsidR="003F3841">
        <w:t>Permanente</w:t>
      </w:r>
      <w:r w:rsidR="00834A3A">
        <w:t xml:space="preserve"> y</w:t>
      </w:r>
      <w:r>
        <w:t xml:space="preserve"> Especialistas y para los Cursos de Extensión Universitaria de 30 o más créditos. En el resto de </w:t>
      </w:r>
      <w:r w:rsidR="00875841">
        <w:t>las titulaciones</w:t>
      </w:r>
      <w:r>
        <w:t xml:space="preserve"> la constitución de la comisión quedará sujeta a la decisión de la dirección el curso.</w:t>
      </w:r>
      <w:r w:rsidR="00CB191A">
        <w:t xml:space="preserve"> En el caso de titulaciones de menos de </w:t>
      </w:r>
      <w:r w:rsidR="00BD16AC">
        <w:t>30</w:t>
      </w:r>
      <w:r w:rsidR="00CB191A">
        <w:t xml:space="preserve"> créditos se </w:t>
      </w:r>
      <w:r w:rsidR="00BD16AC">
        <w:t>sustituirá</w:t>
      </w:r>
      <w:r w:rsidR="00CB191A">
        <w:t xml:space="preserve"> por </w:t>
      </w:r>
      <w:r w:rsidR="00BD16AC">
        <w:t>una persona Responsable de Calidad.</w:t>
      </w:r>
    </w:p>
    <w:p w14:paraId="1F398D89" w14:textId="31662AB1" w:rsidR="0003759E" w:rsidRDefault="0003759E">
      <w:pPr>
        <w:pStyle w:val="Textonotapie"/>
      </w:pPr>
      <w:r>
        <w:t>Sólo una persona puede actuar de Responsable de calidad</w:t>
      </w:r>
      <w:r w:rsidR="007950CC">
        <w:t>. En el caso de una co-dirección académica, el cargo puede ser rotativo curso a curso.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C4ED" w14:textId="77777777" w:rsidR="00566745" w:rsidRDefault="00566745">
    <w:pPr>
      <w:pStyle w:val="Encabezado"/>
    </w:pPr>
  </w:p>
  <w:p w14:paraId="09609324" w14:textId="77777777" w:rsidR="00566745" w:rsidRDefault="005667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8660" w14:textId="77777777" w:rsidR="00E111CA" w:rsidRDefault="00E111CA">
    <w:pPr>
      <w:pStyle w:val="Encabezado"/>
    </w:pPr>
  </w:p>
  <w:p w14:paraId="62DED030" w14:textId="77777777" w:rsidR="00E111CA" w:rsidRDefault="00E111C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E4F4" w14:textId="1808D8B5" w:rsidR="00BB67FF" w:rsidRPr="004B0478" w:rsidRDefault="007A0C0E" w:rsidP="00BB67FF">
    <w:pPr>
      <w:pStyle w:val="Encabezado"/>
      <w:rPr>
        <w:b/>
      </w:rPr>
    </w:pPr>
    <w:r>
      <w:rPr>
        <w:b/>
        <w:noProof/>
      </w:rPr>
      <mc:AlternateContent>
        <mc:Choice Requires="wps">
          <w:drawing>
            <wp:anchor distT="0" distB="0" distL="114300" distR="114300" simplePos="0" relativeHeight="251657728" behindDoc="0" locked="0" layoutInCell="1" allowOverlap="1" wp14:anchorId="1697037D" wp14:editId="3A4584EA">
              <wp:simplePos x="0" y="0"/>
              <wp:positionH relativeFrom="column">
                <wp:posOffset>0</wp:posOffset>
              </wp:positionH>
              <wp:positionV relativeFrom="paragraph">
                <wp:posOffset>221615</wp:posOffset>
              </wp:positionV>
              <wp:extent cx="5372100" cy="0"/>
              <wp:effectExtent l="9525" t="12065" r="952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2AE58"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423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"/>
          </w:pict>
        </mc:Fallback>
      </mc:AlternateContent>
    </w:r>
    <w:r w:rsidR="00BB67FF">
      <w:rPr>
        <w:b/>
      </w:rPr>
      <w:t>ANEXO I</w:t>
    </w:r>
  </w:p>
  <w:p w14:paraId="06C641A1" w14:textId="77777777" w:rsidR="00BB67FF" w:rsidRDefault="00BB67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C89"/>
    <w:multiLevelType w:val="multilevel"/>
    <w:tmpl w:val="67F20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26764"/>
    <w:multiLevelType w:val="multilevel"/>
    <w:tmpl w:val="78DE4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BF384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FD372E"/>
    <w:multiLevelType w:val="multilevel"/>
    <w:tmpl w:val="393A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186503"/>
    <w:multiLevelType w:val="multilevel"/>
    <w:tmpl w:val="F6EED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8B7020"/>
    <w:multiLevelType w:val="multilevel"/>
    <w:tmpl w:val="81EA8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D8687F"/>
    <w:multiLevelType w:val="multilevel"/>
    <w:tmpl w:val="47585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001D5C"/>
    <w:multiLevelType w:val="hybridMultilevel"/>
    <w:tmpl w:val="EE469E54"/>
    <w:lvl w:ilvl="0" w:tplc="91D2B758">
      <w:start w:val="1"/>
      <w:numFmt w:val="decimal"/>
      <w:pStyle w:val="Ttulo1"/>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0D183E"/>
    <w:multiLevelType w:val="multilevel"/>
    <w:tmpl w:val="4E0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B63B34"/>
    <w:multiLevelType w:val="multilevel"/>
    <w:tmpl w:val="DFC2C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BC1906"/>
    <w:multiLevelType w:val="multilevel"/>
    <w:tmpl w:val="48823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853EFB"/>
    <w:multiLevelType w:val="multilevel"/>
    <w:tmpl w:val="AEFC9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8E1FFD"/>
    <w:multiLevelType w:val="hybridMultilevel"/>
    <w:tmpl w:val="D9B6D2F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753561"/>
    <w:multiLevelType w:val="multilevel"/>
    <w:tmpl w:val="0C488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890A14"/>
    <w:multiLevelType w:val="hybridMultilevel"/>
    <w:tmpl w:val="628C18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F1442D5"/>
    <w:multiLevelType w:val="multilevel"/>
    <w:tmpl w:val="54FA6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2B13AA"/>
    <w:multiLevelType w:val="multilevel"/>
    <w:tmpl w:val="1250F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2B20A5"/>
    <w:multiLevelType w:val="multilevel"/>
    <w:tmpl w:val="3A821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5E7867"/>
    <w:multiLevelType w:val="multilevel"/>
    <w:tmpl w:val="A14EB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0A088D"/>
    <w:multiLevelType w:val="multilevel"/>
    <w:tmpl w:val="6F5EF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75073A"/>
    <w:multiLevelType w:val="multilevel"/>
    <w:tmpl w:val="B39A9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4837AC"/>
    <w:multiLevelType w:val="multilevel"/>
    <w:tmpl w:val="FEAE0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5413E2"/>
    <w:multiLevelType w:val="multilevel"/>
    <w:tmpl w:val="12DAA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9523CE"/>
    <w:multiLevelType w:val="multilevel"/>
    <w:tmpl w:val="BD96D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9A1463"/>
    <w:multiLevelType w:val="multilevel"/>
    <w:tmpl w:val="A4E2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336A27"/>
    <w:multiLevelType w:val="multilevel"/>
    <w:tmpl w:val="5948A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800F2F"/>
    <w:multiLevelType w:val="hybridMultilevel"/>
    <w:tmpl w:val="4CC0E046"/>
    <w:lvl w:ilvl="0" w:tplc="988CAD8A">
      <w:start w:val="1"/>
      <w:numFmt w:val="decimal"/>
      <w:lvlText w:val="%1."/>
      <w:lvlJc w:val="left"/>
      <w:pPr>
        <w:ind w:left="720" w:hanging="360"/>
      </w:pPr>
      <w:rPr>
        <w:rFonts w:hint="default"/>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6130FAF"/>
    <w:multiLevelType w:val="multilevel"/>
    <w:tmpl w:val="B9569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666E29"/>
    <w:multiLevelType w:val="multilevel"/>
    <w:tmpl w:val="C662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286EEA"/>
    <w:multiLevelType w:val="hybridMultilevel"/>
    <w:tmpl w:val="908CB8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A6F3EDB"/>
    <w:multiLevelType w:val="multilevel"/>
    <w:tmpl w:val="21ECE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A6762A"/>
    <w:multiLevelType w:val="multilevel"/>
    <w:tmpl w:val="FEBAC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B26B61"/>
    <w:multiLevelType w:val="multilevel"/>
    <w:tmpl w:val="7A4C5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590434"/>
    <w:multiLevelType w:val="multilevel"/>
    <w:tmpl w:val="FA9CC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124366"/>
    <w:multiLevelType w:val="hybridMultilevel"/>
    <w:tmpl w:val="A87894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98A3FE8"/>
    <w:multiLevelType w:val="multilevel"/>
    <w:tmpl w:val="F66AF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C96FE7"/>
    <w:multiLevelType w:val="multilevel"/>
    <w:tmpl w:val="5DEC9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B07455"/>
    <w:multiLevelType w:val="multilevel"/>
    <w:tmpl w:val="5742F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A26246"/>
    <w:multiLevelType w:val="multilevel"/>
    <w:tmpl w:val="E7F89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F75493"/>
    <w:multiLevelType w:val="multilevel"/>
    <w:tmpl w:val="ACD4B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B41A3E"/>
    <w:multiLevelType w:val="multilevel"/>
    <w:tmpl w:val="D842D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5F1E28"/>
    <w:multiLevelType w:val="multilevel"/>
    <w:tmpl w:val="1932F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074C44"/>
    <w:multiLevelType w:val="multilevel"/>
    <w:tmpl w:val="0C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3" w15:restartNumberingAfterBreak="0">
    <w:nsid w:val="73FC48B1"/>
    <w:multiLevelType w:val="multilevel"/>
    <w:tmpl w:val="E71CC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4F2292"/>
    <w:multiLevelType w:val="multilevel"/>
    <w:tmpl w:val="CEE47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DA7FBE"/>
    <w:multiLevelType w:val="multilevel"/>
    <w:tmpl w:val="F8881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682801"/>
    <w:multiLevelType w:val="multilevel"/>
    <w:tmpl w:val="B0B47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A985918"/>
    <w:multiLevelType w:val="multilevel"/>
    <w:tmpl w:val="92AA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D10955"/>
    <w:multiLevelType w:val="hybridMultilevel"/>
    <w:tmpl w:val="779E6294"/>
    <w:lvl w:ilvl="0" w:tplc="E2929DB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362316453">
    <w:abstractNumId w:val="12"/>
  </w:num>
  <w:num w:numId="2" w16cid:durableId="260457975">
    <w:abstractNumId w:val="48"/>
  </w:num>
  <w:num w:numId="3" w16cid:durableId="1540510563">
    <w:abstractNumId w:val="26"/>
  </w:num>
  <w:num w:numId="4" w16cid:durableId="908073276">
    <w:abstractNumId w:val="34"/>
  </w:num>
  <w:num w:numId="5" w16cid:durableId="1229922437">
    <w:abstractNumId w:val="14"/>
  </w:num>
  <w:num w:numId="6" w16cid:durableId="1168011862">
    <w:abstractNumId w:val="7"/>
  </w:num>
  <w:num w:numId="7" w16cid:durableId="628705196">
    <w:abstractNumId w:val="15"/>
  </w:num>
  <w:num w:numId="8" w16cid:durableId="1499929373">
    <w:abstractNumId w:val="8"/>
  </w:num>
  <w:num w:numId="9" w16cid:durableId="1453131272">
    <w:abstractNumId w:val="13"/>
  </w:num>
  <w:num w:numId="10" w16cid:durableId="480854938">
    <w:abstractNumId w:val="38"/>
  </w:num>
  <w:num w:numId="11" w16cid:durableId="488905658">
    <w:abstractNumId w:val="36"/>
  </w:num>
  <w:num w:numId="12" w16cid:durableId="1800684953">
    <w:abstractNumId w:val="22"/>
  </w:num>
  <w:num w:numId="13" w16cid:durableId="1066032605">
    <w:abstractNumId w:val="6"/>
  </w:num>
  <w:num w:numId="14" w16cid:durableId="888106177">
    <w:abstractNumId w:val="30"/>
  </w:num>
  <w:num w:numId="15" w16cid:durableId="1928732166">
    <w:abstractNumId w:val="4"/>
  </w:num>
  <w:num w:numId="16" w16cid:durableId="326250709">
    <w:abstractNumId w:val="10"/>
  </w:num>
  <w:num w:numId="17" w16cid:durableId="116530070">
    <w:abstractNumId w:val="24"/>
  </w:num>
  <w:num w:numId="18" w16cid:durableId="2135176975">
    <w:abstractNumId w:val="44"/>
  </w:num>
  <w:num w:numId="19" w16cid:durableId="1965847282">
    <w:abstractNumId w:val="37"/>
  </w:num>
  <w:num w:numId="20" w16cid:durableId="1811316257">
    <w:abstractNumId w:val="9"/>
  </w:num>
  <w:num w:numId="21" w16cid:durableId="326443422">
    <w:abstractNumId w:val="23"/>
  </w:num>
  <w:num w:numId="22" w16cid:durableId="1928809827">
    <w:abstractNumId w:val="39"/>
  </w:num>
  <w:num w:numId="23" w16cid:durableId="502358788">
    <w:abstractNumId w:val="41"/>
  </w:num>
  <w:num w:numId="24" w16cid:durableId="1504541064">
    <w:abstractNumId w:val="33"/>
  </w:num>
  <w:num w:numId="25" w16cid:durableId="759907450">
    <w:abstractNumId w:val="25"/>
  </w:num>
  <w:num w:numId="26" w16cid:durableId="1166894626">
    <w:abstractNumId w:val="35"/>
  </w:num>
  <w:num w:numId="27" w16cid:durableId="1839072144">
    <w:abstractNumId w:val="0"/>
  </w:num>
  <w:num w:numId="28" w16cid:durableId="1606502317">
    <w:abstractNumId w:val="21"/>
  </w:num>
  <w:num w:numId="29" w16cid:durableId="1793479749">
    <w:abstractNumId w:val="19"/>
  </w:num>
  <w:num w:numId="30" w16cid:durableId="306126248">
    <w:abstractNumId w:val="45"/>
  </w:num>
  <w:num w:numId="31" w16cid:durableId="1600523903">
    <w:abstractNumId w:val="5"/>
  </w:num>
  <w:num w:numId="32" w16cid:durableId="1485665069">
    <w:abstractNumId w:val="16"/>
  </w:num>
  <w:num w:numId="33" w16cid:durableId="1358502939">
    <w:abstractNumId w:val="17"/>
  </w:num>
  <w:num w:numId="34" w16cid:durableId="1805007444">
    <w:abstractNumId w:val="43"/>
  </w:num>
  <w:num w:numId="35" w16cid:durableId="1968730398">
    <w:abstractNumId w:val="46"/>
  </w:num>
  <w:num w:numId="36" w16cid:durableId="1673684657">
    <w:abstractNumId w:val="40"/>
  </w:num>
  <w:num w:numId="37" w16cid:durableId="1802991007">
    <w:abstractNumId w:val="3"/>
  </w:num>
  <w:num w:numId="38" w16cid:durableId="481968488">
    <w:abstractNumId w:val="20"/>
  </w:num>
  <w:num w:numId="39" w16cid:durableId="2054765877">
    <w:abstractNumId w:val="32"/>
  </w:num>
  <w:num w:numId="40" w16cid:durableId="1688872845">
    <w:abstractNumId w:val="1"/>
  </w:num>
  <w:num w:numId="41" w16cid:durableId="114644538">
    <w:abstractNumId w:val="18"/>
  </w:num>
  <w:num w:numId="42" w16cid:durableId="1151869972">
    <w:abstractNumId w:val="28"/>
  </w:num>
  <w:num w:numId="43" w16cid:durableId="1596592770">
    <w:abstractNumId w:val="31"/>
  </w:num>
  <w:num w:numId="44" w16cid:durableId="823276517">
    <w:abstractNumId w:val="47"/>
  </w:num>
  <w:num w:numId="45" w16cid:durableId="56558156">
    <w:abstractNumId w:val="27"/>
  </w:num>
  <w:num w:numId="46" w16cid:durableId="1491361004">
    <w:abstractNumId w:val="11"/>
  </w:num>
  <w:num w:numId="47" w16cid:durableId="527257261">
    <w:abstractNumId w:val="29"/>
  </w:num>
  <w:num w:numId="48" w16cid:durableId="1980840330">
    <w:abstractNumId w:val="42"/>
  </w:num>
  <w:num w:numId="49" w16cid:durableId="710346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0B3"/>
    <w:rsid w:val="00007FAE"/>
    <w:rsid w:val="00016CFE"/>
    <w:rsid w:val="0003759E"/>
    <w:rsid w:val="0004500B"/>
    <w:rsid w:val="00045D1B"/>
    <w:rsid w:val="00046004"/>
    <w:rsid w:val="00051DFA"/>
    <w:rsid w:val="000532F6"/>
    <w:rsid w:val="00072D4D"/>
    <w:rsid w:val="0008203B"/>
    <w:rsid w:val="000C2D3D"/>
    <w:rsid w:val="000D4C00"/>
    <w:rsid w:val="000E2044"/>
    <w:rsid w:val="000F0F94"/>
    <w:rsid w:val="00102FD5"/>
    <w:rsid w:val="001113CE"/>
    <w:rsid w:val="001211B2"/>
    <w:rsid w:val="00121F5F"/>
    <w:rsid w:val="001236E3"/>
    <w:rsid w:val="00136252"/>
    <w:rsid w:val="0013687B"/>
    <w:rsid w:val="00150F20"/>
    <w:rsid w:val="0016681E"/>
    <w:rsid w:val="00173031"/>
    <w:rsid w:val="001900A0"/>
    <w:rsid w:val="00196AD8"/>
    <w:rsid w:val="001B1CAF"/>
    <w:rsid w:val="001B260A"/>
    <w:rsid w:val="001B61F3"/>
    <w:rsid w:val="001B78D4"/>
    <w:rsid w:val="001C0691"/>
    <w:rsid w:val="001E2BA0"/>
    <w:rsid w:val="001F6B98"/>
    <w:rsid w:val="00203A41"/>
    <w:rsid w:val="00206FBF"/>
    <w:rsid w:val="00212DDE"/>
    <w:rsid w:val="00233820"/>
    <w:rsid w:val="00255B1D"/>
    <w:rsid w:val="00262F2F"/>
    <w:rsid w:val="00265F37"/>
    <w:rsid w:val="00275545"/>
    <w:rsid w:val="00284E7F"/>
    <w:rsid w:val="002A083F"/>
    <w:rsid w:val="002C11B4"/>
    <w:rsid w:val="002C5DED"/>
    <w:rsid w:val="002E2045"/>
    <w:rsid w:val="002E36C2"/>
    <w:rsid w:val="002E6D5F"/>
    <w:rsid w:val="002F642A"/>
    <w:rsid w:val="0031684C"/>
    <w:rsid w:val="00325347"/>
    <w:rsid w:val="003261E9"/>
    <w:rsid w:val="00337734"/>
    <w:rsid w:val="003405B4"/>
    <w:rsid w:val="00344BF4"/>
    <w:rsid w:val="00353785"/>
    <w:rsid w:val="00370EC3"/>
    <w:rsid w:val="00371A3D"/>
    <w:rsid w:val="0037267D"/>
    <w:rsid w:val="00372FA3"/>
    <w:rsid w:val="003825AF"/>
    <w:rsid w:val="00384984"/>
    <w:rsid w:val="0038703F"/>
    <w:rsid w:val="00387EE5"/>
    <w:rsid w:val="003A0AED"/>
    <w:rsid w:val="003A2D5E"/>
    <w:rsid w:val="003A3C7E"/>
    <w:rsid w:val="003A6C1C"/>
    <w:rsid w:val="003A6CF0"/>
    <w:rsid w:val="003A7902"/>
    <w:rsid w:val="003D506B"/>
    <w:rsid w:val="003F3841"/>
    <w:rsid w:val="004006B1"/>
    <w:rsid w:val="00401558"/>
    <w:rsid w:val="0040294A"/>
    <w:rsid w:val="004076CA"/>
    <w:rsid w:val="0041786A"/>
    <w:rsid w:val="00440A7D"/>
    <w:rsid w:val="00444F2A"/>
    <w:rsid w:val="0045619A"/>
    <w:rsid w:val="00457B0F"/>
    <w:rsid w:val="004726ED"/>
    <w:rsid w:val="004913D3"/>
    <w:rsid w:val="00494CA9"/>
    <w:rsid w:val="004953A1"/>
    <w:rsid w:val="004B0478"/>
    <w:rsid w:val="004B3143"/>
    <w:rsid w:val="004B5F64"/>
    <w:rsid w:val="004D30AB"/>
    <w:rsid w:val="004D5529"/>
    <w:rsid w:val="004D7B75"/>
    <w:rsid w:val="004E374A"/>
    <w:rsid w:val="004E4B20"/>
    <w:rsid w:val="004E51D6"/>
    <w:rsid w:val="004F03AA"/>
    <w:rsid w:val="004F1F3F"/>
    <w:rsid w:val="004F616F"/>
    <w:rsid w:val="005103C7"/>
    <w:rsid w:val="005106F1"/>
    <w:rsid w:val="00522545"/>
    <w:rsid w:val="00566745"/>
    <w:rsid w:val="00571B47"/>
    <w:rsid w:val="005815BC"/>
    <w:rsid w:val="005A351C"/>
    <w:rsid w:val="005B355F"/>
    <w:rsid w:val="005B47D9"/>
    <w:rsid w:val="005B575F"/>
    <w:rsid w:val="005C0FE5"/>
    <w:rsid w:val="005C31A8"/>
    <w:rsid w:val="005C5212"/>
    <w:rsid w:val="005D418F"/>
    <w:rsid w:val="005E2BD2"/>
    <w:rsid w:val="005F32CC"/>
    <w:rsid w:val="005F40B3"/>
    <w:rsid w:val="00602D9D"/>
    <w:rsid w:val="006030E5"/>
    <w:rsid w:val="00606376"/>
    <w:rsid w:val="0060680E"/>
    <w:rsid w:val="00616F77"/>
    <w:rsid w:val="0061703B"/>
    <w:rsid w:val="00621860"/>
    <w:rsid w:val="006239ED"/>
    <w:rsid w:val="006271AF"/>
    <w:rsid w:val="00641E84"/>
    <w:rsid w:val="00652092"/>
    <w:rsid w:val="00653760"/>
    <w:rsid w:val="00656CD8"/>
    <w:rsid w:val="00660533"/>
    <w:rsid w:val="00673810"/>
    <w:rsid w:val="006922CF"/>
    <w:rsid w:val="006931FF"/>
    <w:rsid w:val="00694C82"/>
    <w:rsid w:val="00694EBA"/>
    <w:rsid w:val="006959AE"/>
    <w:rsid w:val="006960F7"/>
    <w:rsid w:val="006B6BD3"/>
    <w:rsid w:val="006C6AFA"/>
    <w:rsid w:val="006D3B75"/>
    <w:rsid w:val="006E56C5"/>
    <w:rsid w:val="00746C2D"/>
    <w:rsid w:val="00750247"/>
    <w:rsid w:val="00753C24"/>
    <w:rsid w:val="007578AC"/>
    <w:rsid w:val="00760EDA"/>
    <w:rsid w:val="00763034"/>
    <w:rsid w:val="00790BE9"/>
    <w:rsid w:val="0079386B"/>
    <w:rsid w:val="007950CC"/>
    <w:rsid w:val="007A0C0E"/>
    <w:rsid w:val="007A300E"/>
    <w:rsid w:val="007A30FD"/>
    <w:rsid w:val="007A3DD4"/>
    <w:rsid w:val="007B3C6D"/>
    <w:rsid w:val="007C0AD7"/>
    <w:rsid w:val="007C6725"/>
    <w:rsid w:val="007D155C"/>
    <w:rsid w:val="007F40A9"/>
    <w:rsid w:val="007F5261"/>
    <w:rsid w:val="00801FFD"/>
    <w:rsid w:val="00802AD4"/>
    <w:rsid w:val="00813C00"/>
    <w:rsid w:val="00834A3A"/>
    <w:rsid w:val="00860899"/>
    <w:rsid w:val="00863493"/>
    <w:rsid w:val="00866909"/>
    <w:rsid w:val="00875841"/>
    <w:rsid w:val="00897F38"/>
    <w:rsid w:val="008B3046"/>
    <w:rsid w:val="008C282C"/>
    <w:rsid w:val="008D0766"/>
    <w:rsid w:val="008D0E17"/>
    <w:rsid w:val="008D13A7"/>
    <w:rsid w:val="008D201C"/>
    <w:rsid w:val="008D5183"/>
    <w:rsid w:val="008D785E"/>
    <w:rsid w:val="008E5A54"/>
    <w:rsid w:val="008E6927"/>
    <w:rsid w:val="0090105D"/>
    <w:rsid w:val="009110FC"/>
    <w:rsid w:val="009207D8"/>
    <w:rsid w:val="00933C52"/>
    <w:rsid w:val="00934DBC"/>
    <w:rsid w:val="00935ABC"/>
    <w:rsid w:val="00941B18"/>
    <w:rsid w:val="00947DA0"/>
    <w:rsid w:val="00950971"/>
    <w:rsid w:val="00957E80"/>
    <w:rsid w:val="00961087"/>
    <w:rsid w:val="009623C9"/>
    <w:rsid w:val="00980BD8"/>
    <w:rsid w:val="00980C19"/>
    <w:rsid w:val="0099533E"/>
    <w:rsid w:val="00997CE9"/>
    <w:rsid w:val="009A13B6"/>
    <w:rsid w:val="009A5597"/>
    <w:rsid w:val="009B4AC0"/>
    <w:rsid w:val="009B6DE8"/>
    <w:rsid w:val="009D2D9B"/>
    <w:rsid w:val="009F4610"/>
    <w:rsid w:val="009F4BDB"/>
    <w:rsid w:val="009F5C48"/>
    <w:rsid w:val="00A006FC"/>
    <w:rsid w:val="00A00727"/>
    <w:rsid w:val="00A319B8"/>
    <w:rsid w:val="00A31F48"/>
    <w:rsid w:val="00A44028"/>
    <w:rsid w:val="00A54AB8"/>
    <w:rsid w:val="00A60327"/>
    <w:rsid w:val="00A62C07"/>
    <w:rsid w:val="00A73C0F"/>
    <w:rsid w:val="00A97C66"/>
    <w:rsid w:val="00AA17AC"/>
    <w:rsid w:val="00AA18AE"/>
    <w:rsid w:val="00AA1B89"/>
    <w:rsid w:val="00AB2054"/>
    <w:rsid w:val="00AB5B11"/>
    <w:rsid w:val="00AC0636"/>
    <w:rsid w:val="00AC41F5"/>
    <w:rsid w:val="00AD7523"/>
    <w:rsid w:val="00AE2B7C"/>
    <w:rsid w:val="00AF1A13"/>
    <w:rsid w:val="00B053C5"/>
    <w:rsid w:val="00B26FC8"/>
    <w:rsid w:val="00B30399"/>
    <w:rsid w:val="00B31A57"/>
    <w:rsid w:val="00B31EFB"/>
    <w:rsid w:val="00B45287"/>
    <w:rsid w:val="00B547D0"/>
    <w:rsid w:val="00B550FC"/>
    <w:rsid w:val="00B61DAE"/>
    <w:rsid w:val="00B65108"/>
    <w:rsid w:val="00B7678D"/>
    <w:rsid w:val="00B90FDB"/>
    <w:rsid w:val="00BA09D1"/>
    <w:rsid w:val="00BA192A"/>
    <w:rsid w:val="00BA5A9A"/>
    <w:rsid w:val="00BA7113"/>
    <w:rsid w:val="00BB5518"/>
    <w:rsid w:val="00BB67FF"/>
    <w:rsid w:val="00BD16AC"/>
    <w:rsid w:val="00BE32DD"/>
    <w:rsid w:val="00C13B45"/>
    <w:rsid w:val="00C20B62"/>
    <w:rsid w:val="00C2523B"/>
    <w:rsid w:val="00C25861"/>
    <w:rsid w:val="00C37AD4"/>
    <w:rsid w:val="00C400C2"/>
    <w:rsid w:val="00C423F4"/>
    <w:rsid w:val="00C43463"/>
    <w:rsid w:val="00C61969"/>
    <w:rsid w:val="00C70923"/>
    <w:rsid w:val="00C77957"/>
    <w:rsid w:val="00C85B75"/>
    <w:rsid w:val="00C85E7B"/>
    <w:rsid w:val="00CA15DD"/>
    <w:rsid w:val="00CA1C08"/>
    <w:rsid w:val="00CB191A"/>
    <w:rsid w:val="00CB2258"/>
    <w:rsid w:val="00CF0C25"/>
    <w:rsid w:val="00CF2234"/>
    <w:rsid w:val="00CF246F"/>
    <w:rsid w:val="00D101AE"/>
    <w:rsid w:val="00D13B62"/>
    <w:rsid w:val="00D309D8"/>
    <w:rsid w:val="00D3607A"/>
    <w:rsid w:val="00D549D1"/>
    <w:rsid w:val="00D556B8"/>
    <w:rsid w:val="00D606E2"/>
    <w:rsid w:val="00D651E8"/>
    <w:rsid w:val="00D67928"/>
    <w:rsid w:val="00D74CBD"/>
    <w:rsid w:val="00D95A2F"/>
    <w:rsid w:val="00DA1C7B"/>
    <w:rsid w:val="00DA3F71"/>
    <w:rsid w:val="00DB0468"/>
    <w:rsid w:val="00DB338F"/>
    <w:rsid w:val="00DC3CE6"/>
    <w:rsid w:val="00DE33D5"/>
    <w:rsid w:val="00DF2602"/>
    <w:rsid w:val="00E0333F"/>
    <w:rsid w:val="00E03794"/>
    <w:rsid w:val="00E077F2"/>
    <w:rsid w:val="00E111CA"/>
    <w:rsid w:val="00E14230"/>
    <w:rsid w:val="00E14D75"/>
    <w:rsid w:val="00E240F5"/>
    <w:rsid w:val="00E2464A"/>
    <w:rsid w:val="00E4200A"/>
    <w:rsid w:val="00E47624"/>
    <w:rsid w:val="00E507D0"/>
    <w:rsid w:val="00E51FDF"/>
    <w:rsid w:val="00E5679C"/>
    <w:rsid w:val="00E574DE"/>
    <w:rsid w:val="00E60709"/>
    <w:rsid w:val="00E76ABB"/>
    <w:rsid w:val="00E82A5A"/>
    <w:rsid w:val="00E870FF"/>
    <w:rsid w:val="00EB2799"/>
    <w:rsid w:val="00ED066F"/>
    <w:rsid w:val="00ED584E"/>
    <w:rsid w:val="00EE4F37"/>
    <w:rsid w:val="00EE7F99"/>
    <w:rsid w:val="00EF408F"/>
    <w:rsid w:val="00F053F4"/>
    <w:rsid w:val="00F073B5"/>
    <w:rsid w:val="00F113BE"/>
    <w:rsid w:val="00F15A62"/>
    <w:rsid w:val="00F437E6"/>
    <w:rsid w:val="00F50A94"/>
    <w:rsid w:val="00F5427C"/>
    <w:rsid w:val="00F65117"/>
    <w:rsid w:val="00F844E1"/>
    <w:rsid w:val="00F86D59"/>
    <w:rsid w:val="00F907B6"/>
    <w:rsid w:val="00F96135"/>
    <w:rsid w:val="00FA1C61"/>
    <w:rsid w:val="00FA349D"/>
    <w:rsid w:val="00FA42C8"/>
    <w:rsid w:val="00FA4427"/>
    <w:rsid w:val="00FA6780"/>
    <w:rsid w:val="00FB626D"/>
    <w:rsid w:val="00FB72F7"/>
    <w:rsid w:val="00FC4829"/>
    <w:rsid w:val="00FC517B"/>
    <w:rsid w:val="00FC6E88"/>
    <w:rsid w:val="00FD019E"/>
    <w:rsid w:val="00FE3CB7"/>
    <w:rsid w:val="00FF091E"/>
    <w:rsid w:val="00FF1552"/>
    <w:rsid w:val="00FF58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9D181"/>
  <w15:chartTrackingRefBased/>
  <w15:docId w15:val="{CCCCF69D-5633-4978-9D1C-B3763BEF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48"/>
    <w:pPr>
      <w:spacing w:before="120" w:after="120"/>
    </w:pPr>
    <w:rPr>
      <w:sz w:val="24"/>
      <w:szCs w:val="24"/>
    </w:rPr>
  </w:style>
  <w:style w:type="paragraph" w:styleId="Ttulo1">
    <w:name w:val="heading 1"/>
    <w:basedOn w:val="Normal"/>
    <w:next w:val="Normal"/>
    <w:qFormat/>
    <w:rsid w:val="00F5427C"/>
    <w:pPr>
      <w:keepNext/>
      <w:keepLines/>
      <w:pageBreakBefore/>
      <w:numPr>
        <w:numId w:val="6"/>
      </w:numPr>
      <w:ind w:left="0" w:firstLine="0"/>
      <w:outlineLvl w:val="0"/>
    </w:pPr>
    <w:rPr>
      <w:b/>
      <w:bCs/>
      <w:caps/>
      <w:u w:val="single"/>
    </w:rPr>
  </w:style>
  <w:style w:type="paragraph" w:styleId="Ttulo2">
    <w:name w:val="heading 2"/>
    <w:basedOn w:val="Normal"/>
    <w:next w:val="Normal"/>
    <w:qFormat/>
    <w:rsid w:val="004D7B75"/>
    <w:pPr>
      <w:keepNext/>
      <w:jc w:val="center"/>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4D7B75"/>
    <w:pPr>
      <w:tabs>
        <w:tab w:val="center" w:pos="4252"/>
        <w:tab w:val="right" w:pos="8504"/>
      </w:tabs>
    </w:pPr>
  </w:style>
  <w:style w:type="character" w:styleId="Nmerodepgina">
    <w:name w:val="page number"/>
    <w:basedOn w:val="Fuentedeprrafopredeter"/>
    <w:rsid w:val="004D7B75"/>
  </w:style>
  <w:style w:type="paragraph" w:styleId="Encabezado">
    <w:name w:val="header"/>
    <w:basedOn w:val="Normal"/>
    <w:rsid w:val="004D7B75"/>
    <w:pPr>
      <w:tabs>
        <w:tab w:val="center" w:pos="4419"/>
        <w:tab w:val="right" w:pos="8838"/>
      </w:tabs>
    </w:pPr>
  </w:style>
  <w:style w:type="paragraph" w:styleId="Ttulo">
    <w:name w:val="Title"/>
    <w:basedOn w:val="Normal"/>
    <w:qFormat/>
    <w:rsid w:val="009F5C48"/>
    <w:pPr>
      <w:spacing w:before="240" w:after="240"/>
      <w:jc w:val="center"/>
    </w:pPr>
    <w:rPr>
      <w:b/>
      <w:bCs/>
      <w:sz w:val="28"/>
    </w:rPr>
  </w:style>
  <w:style w:type="paragraph" w:styleId="Descripcin">
    <w:name w:val="caption"/>
    <w:aliases w:val="Epígrafe"/>
    <w:basedOn w:val="Normal"/>
    <w:next w:val="Normal"/>
    <w:qFormat/>
    <w:rsid w:val="004D7B75"/>
    <w:rPr>
      <w:sz w:val="28"/>
    </w:rPr>
  </w:style>
  <w:style w:type="table" w:styleId="Tablaconcuadrcula">
    <w:name w:val="Table Grid"/>
    <w:basedOn w:val="Tablanormal"/>
    <w:uiPriority w:val="59"/>
    <w:rsid w:val="004D7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autoRedefine/>
    <w:rsid w:val="00BA7113"/>
    <w:pPr>
      <w:kinsoku w:val="0"/>
      <w:overflowPunct w:val="0"/>
      <w:spacing w:before="60"/>
      <w:jc w:val="center"/>
    </w:pPr>
    <w:rPr>
      <w:sz w:val="20"/>
      <w:szCs w:val="20"/>
      <w:lang w:val="es-ES_tradnl"/>
    </w:rPr>
  </w:style>
  <w:style w:type="paragraph" w:customStyle="1" w:styleId="textolegal">
    <w:name w:val="texto legal"/>
    <w:basedOn w:val="Normal"/>
    <w:link w:val="textolegalCar"/>
    <w:autoRedefine/>
    <w:rsid w:val="00B30399"/>
    <w:pPr>
      <w:widowControl w:val="0"/>
      <w:kinsoku w:val="0"/>
      <w:overflowPunct w:val="0"/>
      <w:autoSpaceDE w:val="0"/>
      <w:autoSpaceDN w:val="0"/>
      <w:adjustRightInd w:val="0"/>
      <w:spacing w:after="60" w:line="193" w:lineRule="atLeast"/>
      <w:jc w:val="both"/>
    </w:pPr>
    <w:rPr>
      <w:sz w:val="20"/>
      <w:szCs w:val="20"/>
      <w:lang w:val="es-ES_tradnl"/>
    </w:rPr>
  </w:style>
  <w:style w:type="character" w:customStyle="1" w:styleId="textolegalCar">
    <w:name w:val="texto legal Car"/>
    <w:link w:val="textolegal"/>
    <w:rsid w:val="00B30399"/>
    <w:rPr>
      <w:lang w:val="es-ES_tradnl"/>
    </w:rPr>
  </w:style>
  <w:style w:type="paragraph" w:customStyle="1" w:styleId="normalepigrafe">
    <w:name w:val="normal epigrafe"/>
    <w:basedOn w:val="Normal"/>
    <w:link w:val="normalepigrafeCar"/>
    <w:autoRedefine/>
    <w:rsid w:val="00BA7113"/>
    <w:pPr>
      <w:kinsoku w:val="0"/>
      <w:overflowPunct w:val="0"/>
      <w:spacing w:before="160"/>
      <w:jc w:val="both"/>
    </w:pPr>
    <w:rPr>
      <w:b/>
      <w:sz w:val="22"/>
      <w:szCs w:val="22"/>
      <w:lang w:val="es-ES_tradnl"/>
    </w:rPr>
  </w:style>
  <w:style w:type="character" w:customStyle="1" w:styleId="normalepigrafeCar">
    <w:name w:val="normal epigrafe Car"/>
    <w:link w:val="normalepigrafe"/>
    <w:rsid w:val="00BA7113"/>
    <w:rPr>
      <w:b/>
      <w:sz w:val="22"/>
      <w:szCs w:val="22"/>
      <w:lang w:val="es-ES_tradnl"/>
    </w:rPr>
  </w:style>
  <w:style w:type="paragraph" w:customStyle="1" w:styleId="asignaturas">
    <w:name w:val="asignaturas"/>
    <w:basedOn w:val="Normal"/>
    <w:autoRedefine/>
    <w:rsid w:val="00045D1B"/>
    <w:pPr>
      <w:framePr w:hSpace="141" w:wrap="around" w:vAnchor="text" w:hAnchor="margin" w:y="383"/>
      <w:kinsoku w:val="0"/>
      <w:overflowPunct w:val="0"/>
      <w:autoSpaceDE w:val="0"/>
      <w:autoSpaceDN w:val="0"/>
      <w:adjustRightInd w:val="0"/>
      <w:spacing w:before="40" w:after="40"/>
    </w:pPr>
    <w:rPr>
      <w:rFonts w:ascii="Times" w:hAnsi="Times"/>
      <w:sz w:val="18"/>
      <w:szCs w:val="18"/>
    </w:rPr>
  </w:style>
  <w:style w:type="paragraph" w:customStyle="1" w:styleId="Textotabla">
    <w:name w:val="Texto tabla"/>
    <w:basedOn w:val="Normal"/>
    <w:autoRedefine/>
    <w:rsid w:val="00FC517B"/>
    <w:pPr>
      <w:framePr w:hSpace="141" w:wrap="around" w:vAnchor="text" w:hAnchor="margin" w:xAlign="center" w:y="85"/>
      <w:kinsoku w:val="0"/>
      <w:overflowPunct w:val="0"/>
      <w:autoSpaceDE w:val="0"/>
      <w:autoSpaceDN w:val="0"/>
      <w:adjustRightInd w:val="0"/>
      <w:spacing w:before="40" w:after="40"/>
    </w:pPr>
    <w:rPr>
      <w:sz w:val="18"/>
      <w:szCs w:val="22"/>
      <w:lang w:val="es-ES_tradnl"/>
    </w:rPr>
  </w:style>
  <w:style w:type="paragraph" w:styleId="Textonotaalfinal">
    <w:name w:val="endnote text"/>
    <w:basedOn w:val="Normal"/>
    <w:link w:val="TextonotaalfinalCar"/>
    <w:uiPriority w:val="99"/>
    <w:unhideWhenUsed/>
    <w:rsid w:val="00E111CA"/>
    <w:rPr>
      <w:sz w:val="20"/>
      <w:szCs w:val="20"/>
    </w:rPr>
  </w:style>
  <w:style w:type="character" w:customStyle="1" w:styleId="TextonotaalfinalCar">
    <w:name w:val="Texto nota al final Car"/>
    <w:basedOn w:val="Fuentedeprrafopredeter"/>
    <w:link w:val="Textonotaalfinal"/>
    <w:uiPriority w:val="99"/>
    <w:rsid w:val="00E111CA"/>
  </w:style>
  <w:style w:type="character" w:styleId="Refdenotaalfinal">
    <w:name w:val="endnote reference"/>
    <w:uiPriority w:val="99"/>
    <w:semiHidden/>
    <w:unhideWhenUsed/>
    <w:rsid w:val="00E111CA"/>
    <w:rPr>
      <w:vertAlign w:val="superscript"/>
    </w:rPr>
  </w:style>
  <w:style w:type="paragraph" w:styleId="Textonotapie">
    <w:name w:val="footnote text"/>
    <w:basedOn w:val="Normal"/>
    <w:link w:val="TextonotapieCar"/>
    <w:uiPriority w:val="99"/>
    <w:semiHidden/>
    <w:unhideWhenUsed/>
    <w:rsid w:val="00E111CA"/>
    <w:rPr>
      <w:sz w:val="20"/>
      <w:szCs w:val="20"/>
    </w:rPr>
  </w:style>
  <w:style w:type="character" w:customStyle="1" w:styleId="TextonotapieCar">
    <w:name w:val="Texto nota pie Car"/>
    <w:basedOn w:val="Fuentedeprrafopredeter"/>
    <w:link w:val="Textonotapie"/>
    <w:uiPriority w:val="99"/>
    <w:semiHidden/>
    <w:rsid w:val="00E111CA"/>
  </w:style>
  <w:style w:type="character" w:styleId="Refdenotaalpie">
    <w:name w:val="footnote reference"/>
    <w:uiPriority w:val="99"/>
    <w:semiHidden/>
    <w:unhideWhenUsed/>
    <w:rsid w:val="00E111CA"/>
    <w:rPr>
      <w:vertAlign w:val="superscript"/>
    </w:rPr>
  </w:style>
  <w:style w:type="paragraph" w:styleId="Textodeglobo">
    <w:name w:val="Balloon Text"/>
    <w:basedOn w:val="Normal"/>
    <w:link w:val="TextodegloboCar"/>
    <w:uiPriority w:val="99"/>
    <w:semiHidden/>
    <w:unhideWhenUsed/>
    <w:rsid w:val="00746C2D"/>
    <w:rPr>
      <w:rFonts w:ascii="Tahoma" w:hAnsi="Tahoma" w:cs="Tahoma"/>
      <w:sz w:val="16"/>
      <w:szCs w:val="16"/>
    </w:rPr>
  </w:style>
  <w:style w:type="character" w:customStyle="1" w:styleId="TextodegloboCar">
    <w:name w:val="Texto de globo Car"/>
    <w:link w:val="Textodeglobo"/>
    <w:uiPriority w:val="99"/>
    <w:semiHidden/>
    <w:rsid w:val="00746C2D"/>
    <w:rPr>
      <w:rFonts w:ascii="Tahoma" w:hAnsi="Tahoma" w:cs="Tahoma"/>
      <w:sz w:val="16"/>
      <w:szCs w:val="16"/>
    </w:rPr>
  </w:style>
  <w:style w:type="character" w:styleId="Refdecomentario">
    <w:name w:val="annotation reference"/>
    <w:uiPriority w:val="99"/>
    <w:semiHidden/>
    <w:unhideWhenUsed/>
    <w:rsid w:val="00746C2D"/>
    <w:rPr>
      <w:sz w:val="16"/>
      <w:szCs w:val="16"/>
    </w:rPr>
  </w:style>
  <w:style w:type="paragraph" w:styleId="Textocomentario">
    <w:name w:val="annotation text"/>
    <w:basedOn w:val="Normal"/>
    <w:link w:val="TextocomentarioCar"/>
    <w:uiPriority w:val="99"/>
    <w:unhideWhenUsed/>
    <w:rsid w:val="00746C2D"/>
    <w:rPr>
      <w:sz w:val="20"/>
      <w:szCs w:val="20"/>
    </w:rPr>
  </w:style>
  <w:style w:type="character" w:customStyle="1" w:styleId="TextocomentarioCar">
    <w:name w:val="Texto comentario Car"/>
    <w:basedOn w:val="Fuentedeprrafopredeter"/>
    <w:link w:val="Textocomentario"/>
    <w:uiPriority w:val="99"/>
    <w:rsid w:val="00746C2D"/>
  </w:style>
  <w:style w:type="paragraph" w:styleId="Asuntodelcomentario">
    <w:name w:val="annotation subject"/>
    <w:basedOn w:val="Textocomentario"/>
    <w:next w:val="Textocomentario"/>
    <w:link w:val="AsuntodelcomentarioCar"/>
    <w:uiPriority w:val="99"/>
    <w:semiHidden/>
    <w:unhideWhenUsed/>
    <w:rsid w:val="00746C2D"/>
    <w:rPr>
      <w:b/>
      <w:bCs/>
    </w:rPr>
  </w:style>
  <w:style w:type="character" w:customStyle="1" w:styleId="AsuntodelcomentarioCar">
    <w:name w:val="Asunto del comentario Car"/>
    <w:link w:val="Asuntodelcomentario"/>
    <w:uiPriority w:val="99"/>
    <w:semiHidden/>
    <w:rsid w:val="00746C2D"/>
    <w:rPr>
      <w:b/>
      <w:bCs/>
    </w:rPr>
  </w:style>
  <w:style w:type="paragraph" w:customStyle="1" w:styleId="EPIGRAFEMEMORIAMEDIANO">
    <w:name w:val="EPIGRAFE MEMORIA MEDIANO"/>
    <w:basedOn w:val="Normal"/>
    <w:rsid w:val="00C61969"/>
    <w:pPr>
      <w:jc w:val="both"/>
    </w:pPr>
    <w:rPr>
      <w:rFonts w:ascii="Verdana" w:hAnsi="Verdana" w:cs="Arial"/>
      <w:b/>
      <w:color w:val="000080"/>
      <w:sz w:val="22"/>
      <w:szCs w:val="22"/>
    </w:rPr>
  </w:style>
  <w:style w:type="paragraph" w:customStyle="1" w:styleId="ANECATexto">
    <w:name w:val="ANECA Texto"/>
    <w:basedOn w:val="Normal"/>
    <w:rsid w:val="00C61969"/>
    <w:pPr>
      <w:spacing w:before="100" w:after="100"/>
      <w:ind w:right="-34"/>
      <w:jc w:val="both"/>
    </w:pPr>
    <w:rPr>
      <w:rFonts w:ascii="Verdana" w:hAnsi="Verdana" w:cs="Arial"/>
      <w:iCs/>
      <w:sz w:val="20"/>
      <w:szCs w:val="20"/>
    </w:rPr>
  </w:style>
  <w:style w:type="table" w:customStyle="1" w:styleId="Tablaconcuadrcula1">
    <w:name w:val="Tabla con cuadrícula1"/>
    <w:basedOn w:val="Tablanormal"/>
    <w:next w:val="Tablaconcuadrcula"/>
    <w:uiPriority w:val="59"/>
    <w:rsid w:val="00C619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1786A"/>
    <w:rPr>
      <w:sz w:val="24"/>
      <w:szCs w:val="24"/>
    </w:rPr>
  </w:style>
  <w:style w:type="character" w:styleId="Hipervnculo">
    <w:name w:val="Hyperlink"/>
    <w:uiPriority w:val="99"/>
    <w:unhideWhenUsed/>
    <w:rsid w:val="00A60327"/>
    <w:rPr>
      <w:color w:val="0563C1"/>
      <w:u w:val="single"/>
    </w:rPr>
  </w:style>
  <w:style w:type="character" w:styleId="Mencinsinresolver">
    <w:name w:val="Unresolved Mention"/>
    <w:uiPriority w:val="99"/>
    <w:semiHidden/>
    <w:unhideWhenUsed/>
    <w:rsid w:val="00A60327"/>
    <w:rPr>
      <w:color w:val="605E5C"/>
      <w:shd w:val="clear" w:color="auto" w:fill="E1DFDD"/>
    </w:rPr>
  </w:style>
  <w:style w:type="character" w:styleId="Hipervnculovisitado">
    <w:name w:val="FollowedHyperlink"/>
    <w:uiPriority w:val="99"/>
    <w:semiHidden/>
    <w:unhideWhenUsed/>
    <w:rsid w:val="00947DA0"/>
    <w:rPr>
      <w:color w:val="954F72"/>
      <w:u w:val="single"/>
    </w:rPr>
  </w:style>
  <w:style w:type="character" w:styleId="Textoennegrita">
    <w:name w:val="Strong"/>
    <w:uiPriority w:val="22"/>
    <w:qFormat/>
    <w:rsid w:val="00196AD8"/>
    <w:rPr>
      <w:b/>
      <w:bCs/>
    </w:rPr>
  </w:style>
  <w:style w:type="character" w:customStyle="1" w:styleId="dropdown-placeholder-text">
    <w:name w:val="dropdown-placeholder-text"/>
    <w:basedOn w:val="Fuentedeprrafopredeter"/>
    <w:rsid w:val="00196AD8"/>
  </w:style>
  <w:style w:type="character" w:customStyle="1" w:styleId="text-format-content2">
    <w:name w:val="text-format-content2"/>
    <w:basedOn w:val="Fuentedeprrafopredeter"/>
    <w:rsid w:val="00196AD8"/>
  </w:style>
  <w:style w:type="character" w:customStyle="1" w:styleId="--fo-238">
    <w:name w:val="--fo-238"/>
    <w:basedOn w:val="Fuentedeprrafopredeter"/>
    <w:rsid w:val="00196AD8"/>
  </w:style>
  <w:style w:type="character" w:customStyle="1" w:styleId="-bk-287">
    <w:name w:val="-bk-287"/>
    <w:basedOn w:val="Fuentedeprrafopredeter"/>
    <w:rsid w:val="00196AD8"/>
  </w:style>
  <w:style w:type="character" w:customStyle="1" w:styleId="-cy-294">
    <w:name w:val="-cy-294"/>
    <w:basedOn w:val="Fuentedeprrafopredeter"/>
    <w:rsid w:val="00196AD8"/>
  </w:style>
  <w:style w:type="character" w:customStyle="1" w:styleId="--go-298">
    <w:name w:val="--go-298"/>
    <w:basedOn w:val="Fuentedeprrafopredeter"/>
    <w:rsid w:val="00196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educacionyfp.gob.es/servicios-al-ciudadano/catalogo/general/20/202058/ficha/202058.htm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urjc.es/universidad/calidad/2055-sistema-de-calidad-y-mejora-continu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jc.es/estudiar-en-la-urjc/admision/276-ensenanzas-propia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urjc.es/agenda2030" TargetMode="External"/><Relationship Id="rId10" Type="http://schemas.openxmlformats.org/officeDocument/2006/relationships/endnotes" Target="endnotes.xml"/><Relationship Id="rId19" Type="http://schemas.openxmlformats.org/officeDocument/2006/relationships/hyperlink" Target="https://cau.urj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urjc.es/images/EstudiarURJC/vida_universitaria/compromiso_social/Unidad_Igualdad/plan_de_igualdad.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ducacionyfp.gob.es/mc/mecu/mecu.html" TargetMode="External"/><Relationship Id="rId2" Type="http://schemas.openxmlformats.org/officeDocument/2006/relationships/hyperlink" Target="https://esco.ec.europa.eu/es" TargetMode="External"/><Relationship Id="rId1" Type="http://schemas.openxmlformats.org/officeDocument/2006/relationships/hyperlink" Target="https://www.educacionyfp.gob.es/mc/mecu/mecu.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2fd9f8f-0ae9-4bb8-a394-12a10359ab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145371115F67A48B0CE93AAC452FE19" ma:contentTypeVersion="18" ma:contentTypeDescription="Crear nuevo documento." ma:contentTypeScope="" ma:versionID="943ba9d798b2a664a87a8210728b8cf1">
  <xsd:schema xmlns:xsd="http://www.w3.org/2001/XMLSchema" xmlns:xs="http://www.w3.org/2001/XMLSchema" xmlns:p="http://schemas.microsoft.com/office/2006/metadata/properties" xmlns:ns3="2255ab3b-282c-413f-85d9-af29381ddd66" xmlns:ns4="d2fd9f8f-0ae9-4bb8-a394-12a10359ab9e" targetNamespace="http://schemas.microsoft.com/office/2006/metadata/properties" ma:root="true" ma:fieldsID="5f0f92b599951f3328ddbaf27d0c7c86" ns3:_="" ns4:_="">
    <xsd:import namespace="2255ab3b-282c-413f-85d9-af29381ddd66"/>
    <xsd:import namespace="d2fd9f8f-0ae9-4bb8-a394-12a10359ab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5ab3b-282c-413f-85d9-af29381ddd66"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fd9f8f-0ae9-4bb8-a394-12a10359ab9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D858A-3F14-4E46-A46D-E375395CB79E}">
  <ds:schemaRefs>
    <ds:schemaRef ds:uri="http://schemas.microsoft.com/office/2006/metadata/properties"/>
    <ds:schemaRef ds:uri="http://schemas.microsoft.com/office/infopath/2007/PartnerControls"/>
    <ds:schemaRef ds:uri="d2fd9f8f-0ae9-4bb8-a394-12a10359ab9e"/>
  </ds:schemaRefs>
</ds:datastoreItem>
</file>

<file path=customXml/itemProps2.xml><?xml version="1.0" encoding="utf-8"?>
<ds:datastoreItem xmlns:ds="http://schemas.openxmlformats.org/officeDocument/2006/customXml" ds:itemID="{DE417F05-8090-4A39-8BCC-55441CA76E76}">
  <ds:schemaRefs>
    <ds:schemaRef ds:uri="http://schemas.microsoft.com/sharepoint/v3/contenttype/forms"/>
  </ds:schemaRefs>
</ds:datastoreItem>
</file>

<file path=customXml/itemProps3.xml><?xml version="1.0" encoding="utf-8"?>
<ds:datastoreItem xmlns:ds="http://schemas.openxmlformats.org/officeDocument/2006/customXml" ds:itemID="{A235F1AE-8C40-470D-9B2E-5EA58118E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5ab3b-282c-413f-85d9-af29381ddd66"/>
    <ds:schemaRef ds:uri="d2fd9f8f-0ae9-4bb8-a394-12a10359a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299B61-4345-4705-AD62-4A45DCC0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25</Pages>
  <Words>3806</Words>
  <Characters>20938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ANEXO I</vt:lpstr>
    </vt:vector>
  </TitlesOfParts>
  <Company>Universidad Rey Juan Carlos</Company>
  <LinksUpToDate>false</LinksUpToDate>
  <CharactersWithSpaces>24695</CharactersWithSpaces>
  <SharedDoc>false</SharedDoc>
  <HLinks>
    <vt:vector size="30" baseType="variant">
      <vt:variant>
        <vt:i4>8061027</vt:i4>
      </vt:variant>
      <vt:variant>
        <vt:i4>12</vt:i4>
      </vt:variant>
      <vt:variant>
        <vt:i4>0</vt:i4>
      </vt:variant>
      <vt:variant>
        <vt:i4>5</vt:i4>
      </vt:variant>
      <vt:variant>
        <vt:lpwstr>https://www.urjc.es/agenda2030</vt:lpwstr>
      </vt:variant>
      <vt:variant>
        <vt:lpwstr/>
      </vt:variant>
      <vt:variant>
        <vt:i4>2621458</vt:i4>
      </vt:variant>
      <vt:variant>
        <vt:i4>9</vt:i4>
      </vt:variant>
      <vt:variant>
        <vt:i4>0</vt:i4>
      </vt:variant>
      <vt:variant>
        <vt:i4>5</vt:i4>
      </vt:variant>
      <vt:variant>
        <vt:lpwstr>https://www.urjc.es/images/EstudiarURJC/vida_universitaria/compromiso_social/Unidad_Igualdad/plan_de_igualdad.pdf</vt:lpwstr>
      </vt:variant>
      <vt:variant>
        <vt:lpwstr/>
      </vt:variant>
      <vt:variant>
        <vt:i4>6684771</vt:i4>
      </vt:variant>
      <vt:variant>
        <vt:i4>6</vt:i4>
      </vt:variant>
      <vt:variant>
        <vt:i4>0</vt:i4>
      </vt:variant>
      <vt:variant>
        <vt:i4>5</vt:i4>
      </vt:variant>
      <vt:variant>
        <vt:lpwstr>https://www.educacionyfp.gob.es/servicios-al-ciudadano/catalogo/general/20/202058/ficha/202058.html</vt:lpwstr>
      </vt:variant>
      <vt:variant>
        <vt:lpwstr/>
      </vt:variant>
      <vt:variant>
        <vt:i4>3080293</vt:i4>
      </vt:variant>
      <vt:variant>
        <vt:i4>3</vt:i4>
      </vt:variant>
      <vt:variant>
        <vt:i4>0</vt:i4>
      </vt:variant>
      <vt:variant>
        <vt:i4>5</vt:i4>
      </vt:variant>
      <vt:variant>
        <vt:lpwstr>https://www.urjc.es/universidad/calidad/2055-sistema-de-calidad-y-mejora-continua</vt:lpwstr>
      </vt:variant>
      <vt:variant>
        <vt:lpwstr>garantia-de-calidad-en-las-titulaciones</vt:lpwstr>
      </vt:variant>
      <vt:variant>
        <vt:i4>7012473</vt:i4>
      </vt:variant>
      <vt:variant>
        <vt:i4>0</vt:i4>
      </vt:variant>
      <vt:variant>
        <vt:i4>0</vt:i4>
      </vt:variant>
      <vt:variant>
        <vt:i4>5</vt:i4>
      </vt:variant>
      <vt:variant>
        <vt:lpwstr>https://www.urjc.es/estudiar-en-la-urjc/admision/276-ensenanzas-propias</vt:lpwstr>
      </vt:variant>
      <vt:variant>
        <vt:lpwstr>normativa-ensenanzas-propias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subject/>
  <dc:creator>Lorena Santamaría García</dc:creator>
  <cp:keywords/>
  <cp:lastModifiedBy>Myriam Catalá Rodríguez</cp:lastModifiedBy>
  <cp:revision>50</cp:revision>
  <cp:lastPrinted>2003-06-09T16:39:00Z</cp:lastPrinted>
  <dcterms:created xsi:type="dcterms:W3CDTF">2024-01-15T17:15:00Z</dcterms:created>
  <dcterms:modified xsi:type="dcterms:W3CDTF">2024-01-22T14:05:00Z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0x0101002145371115F67A48B0CE93AAC452FE19</vt:lpwstr>
  </property>
</Properties>
</file>